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1C2F8B" w14:textId="7205347F" w:rsidR="006864A5" w:rsidRPr="00203A1F" w:rsidRDefault="00757AD9" w:rsidP="00A417AD">
      <w:pPr>
        <w:rPr>
          <w:lang w:val="sk-SK"/>
        </w:rPr>
      </w:pPr>
      <w:r w:rsidRPr="00203A1F">
        <w:rPr>
          <w:rStyle w:val="Hyperlink"/>
          <w:noProof/>
          <w:lang w:val="sk-SK" w:eastAsia="sk-SK"/>
        </w:rPr>
        <w:drawing>
          <wp:anchor distT="0" distB="0" distL="114300" distR="114300" simplePos="0" relativeHeight="251658242" behindDoc="1" locked="0" layoutInCell="1" allowOverlap="1" wp14:anchorId="6CF490F8" wp14:editId="4B804432">
            <wp:simplePos x="0" y="0"/>
            <wp:positionH relativeFrom="page">
              <wp:posOffset>-6</wp:posOffset>
            </wp:positionH>
            <wp:positionV relativeFrom="page">
              <wp:posOffset>0</wp:posOffset>
            </wp:positionV>
            <wp:extent cx="7563600" cy="10692000"/>
            <wp:effectExtent l="0" t="0" r="5715" b="190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untitled.420.jpg"/>
                    <pic:cNvPicPr/>
                  </pic:nvPicPr>
                  <pic:blipFill>
                    <a:blip r:embed="rId11" cstate="print">
                      <a:alphaModFix amt="2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5D0" w:rsidRPr="00203A1F">
        <w:rPr>
          <w:rStyle w:val="Hyperlink"/>
          <w:lang w:val="sk-SK"/>
        </w:rPr>
        <w:softHyphen/>
      </w:r>
      <w:r w:rsidR="002C35D0" w:rsidRPr="00203A1F">
        <w:rPr>
          <w:rStyle w:val="Hyperlink"/>
          <w:lang w:val="sk-SK"/>
        </w:rPr>
        <w:softHyphen/>
      </w:r>
    </w:p>
    <w:p w14:paraId="7A20D2E4" w14:textId="38C25830" w:rsidR="006864A5" w:rsidRPr="00203A1F" w:rsidRDefault="006864A5" w:rsidP="00A417AD">
      <w:pPr>
        <w:rPr>
          <w:lang w:val="sk-SK"/>
        </w:rPr>
      </w:pPr>
    </w:p>
    <w:p w14:paraId="44D24EB9" w14:textId="614036E4" w:rsidR="006864A5" w:rsidRPr="00203A1F" w:rsidRDefault="006864A5" w:rsidP="00A417AD">
      <w:pPr>
        <w:rPr>
          <w:lang w:val="sk-SK"/>
        </w:rPr>
      </w:pPr>
    </w:p>
    <w:p w14:paraId="7FA64842" w14:textId="58E7ACCC" w:rsidR="006864A5" w:rsidRPr="00203A1F" w:rsidRDefault="006864A5" w:rsidP="00A417AD">
      <w:pPr>
        <w:rPr>
          <w:lang w:val="sk-SK"/>
        </w:rPr>
      </w:pPr>
    </w:p>
    <w:p w14:paraId="0B8602D0" w14:textId="5F72395A" w:rsidR="006864A5" w:rsidRPr="00203A1F" w:rsidRDefault="006864A5" w:rsidP="00A417AD">
      <w:pPr>
        <w:rPr>
          <w:lang w:val="sk-SK"/>
        </w:rPr>
      </w:pPr>
    </w:p>
    <w:p w14:paraId="25810FEC" w14:textId="42A76242" w:rsidR="00505138" w:rsidRPr="00203A1F" w:rsidRDefault="00742BD4" w:rsidP="00A417AD">
      <w:pPr>
        <w:rPr>
          <w:lang w:val="sk-SK"/>
        </w:rPr>
      </w:pPr>
      <w:r w:rsidRPr="00203A1F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27CBAB5" wp14:editId="6F98945A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0000" cy="10692000"/>
                <wp:effectExtent l="0" t="0" r="2540" b="127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EAC08" id="Rectangle 48" o:spid="_x0000_s1026" style="position:absolute;margin-left:0;margin-top:0;width:595.3pt;height:841.9pt;z-index:-251658239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" fillcolor="black [3213]" stroked="f" strokeweight="1pt">
                <w10:wrap anchorx="page" anchory="page"/>
              </v:rect>
            </w:pict>
          </mc:Fallback>
        </mc:AlternateContent>
      </w:r>
    </w:p>
    <w:p w14:paraId="2B329AD6" w14:textId="77777777" w:rsidR="006F04A8" w:rsidRPr="00203A1F" w:rsidRDefault="006F04A8" w:rsidP="00742BD4">
      <w:pPr>
        <w:spacing w:after="0" w:line="240" w:lineRule="auto"/>
        <w:rPr>
          <w:b w:val="0"/>
          <w:bCs w:val="0"/>
          <w:color w:val="FFFFFF" w:themeColor="background1"/>
          <w:sz w:val="48"/>
          <w:szCs w:val="48"/>
          <w:lang w:val="sk-SK"/>
        </w:rPr>
      </w:pPr>
      <w:bookmarkStart w:id="0" w:name="_Toc2000022"/>
    </w:p>
    <w:p w14:paraId="4D5F815E" w14:textId="2A714336" w:rsidR="006F04A8" w:rsidRPr="00203A1F" w:rsidRDefault="00EF0DB0" w:rsidP="00742BD4">
      <w:pPr>
        <w:spacing w:after="0" w:line="240" w:lineRule="auto"/>
        <w:rPr>
          <w:b w:val="0"/>
          <w:bCs w:val="0"/>
          <w:color w:val="FFFFFF" w:themeColor="background1"/>
          <w:sz w:val="48"/>
          <w:szCs w:val="48"/>
          <w:lang w:val="sk-SK"/>
        </w:rPr>
      </w:pPr>
      <w:r w:rsidRPr="00203A1F">
        <w:rPr>
          <w:noProof/>
          <w:lang w:val="sk-SK" w:eastAsia="sk-SK"/>
        </w:rPr>
        <w:drawing>
          <wp:inline distT="0" distB="0" distL="0" distR="0" wp14:anchorId="562C4229" wp14:editId="7AF30D09">
            <wp:extent cx="2880000" cy="1008739"/>
            <wp:effectExtent l="0" t="0" r="317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00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0783A" w14:textId="77777777" w:rsidR="006F04A8" w:rsidRPr="00203A1F" w:rsidRDefault="006F04A8" w:rsidP="00742BD4">
      <w:pPr>
        <w:spacing w:after="0" w:line="240" w:lineRule="auto"/>
        <w:rPr>
          <w:b w:val="0"/>
          <w:bCs w:val="0"/>
          <w:color w:val="FFFFFF" w:themeColor="background1"/>
          <w:sz w:val="48"/>
          <w:szCs w:val="48"/>
          <w:lang w:val="sk-SK"/>
        </w:rPr>
      </w:pPr>
    </w:p>
    <w:p w14:paraId="3A1A5387" w14:textId="77777777" w:rsidR="006F04A8" w:rsidRPr="00203A1F" w:rsidRDefault="006F04A8" w:rsidP="00742BD4">
      <w:pPr>
        <w:spacing w:after="0" w:line="240" w:lineRule="auto"/>
        <w:rPr>
          <w:b w:val="0"/>
          <w:bCs w:val="0"/>
          <w:color w:val="FFFFFF" w:themeColor="background1"/>
          <w:sz w:val="48"/>
          <w:szCs w:val="48"/>
          <w:lang w:val="sk-SK"/>
        </w:rPr>
      </w:pPr>
    </w:p>
    <w:p w14:paraId="5AA438B2" w14:textId="2636D0E2" w:rsidR="006F04A8" w:rsidRPr="00203A1F" w:rsidRDefault="006F04A8" w:rsidP="00742BD4">
      <w:pPr>
        <w:spacing w:after="0" w:line="240" w:lineRule="auto"/>
        <w:rPr>
          <w:b w:val="0"/>
          <w:bCs w:val="0"/>
          <w:color w:val="FFFFFF" w:themeColor="background1"/>
          <w:sz w:val="48"/>
          <w:szCs w:val="48"/>
          <w:lang w:val="sk-SK"/>
        </w:rPr>
      </w:pPr>
    </w:p>
    <w:p w14:paraId="1FF8245A" w14:textId="0D9757A8" w:rsidR="006F04A8" w:rsidRPr="00203A1F" w:rsidRDefault="006F04A8" w:rsidP="00742BD4">
      <w:pPr>
        <w:spacing w:after="0" w:line="240" w:lineRule="auto"/>
        <w:rPr>
          <w:b w:val="0"/>
          <w:bCs w:val="0"/>
          <w:color w:val="FFFFFF" w:themeColor="background1"/>
          <w:sz w:val="48"/>
          <w:szCs w:val="48"/>
          <w:lang w:val="sk-SK"/>
        </w:rPr>
      </w:pPr>
    </w:p>
    <w:p w14:paraId="020A7C09" w14:textId="67451AFE" w:rsidR="006F04A8" w:rsidRPr="00203A1F" w:rsidRDefault="006F04A8" w:rsidP="00742BD4">
      <w:pPr>
        <w:spacing w:after="0" w:line="240" w:lineRule="auto"/>
        <w:rPr>
          <w:b w:val="0"/>
          <w:bCs w:val="0"/>
          <w:color w:val="FFFFFF" w:themeColor="background1"/>
          <w:sz w:val="48"/>
          <w:szCs w:val="48"/>
          <w:lang w:val="sk-SK"/>
        </w:rPr>
      </w:pPr>
    </w:p>
    <w:p w14:paraId="6129652E" w14:textId="77777777" w:rsidR="006F04A8" w:rsidRPr="00203A1F" w:rsidRDefault="006F04A8" w:rsidP="00742BD4">
      <w:pPr>
        <w:spacing w:after="0" w:line="240" w:lineRule="auto"/>
        <w:rPr>
          <w:b w:val="0"/>
          <w:bCs w:val="0"/>
          <w:color w:val="FFFFFF" w:themeColor="background1"/>
          <w:sz w:val="48"/>
          <w:szCs w:val="48"/>
          <w:lang w:val="sk-SK"/>
        </w:rPr>
      </w:pPr>
    </w:p>
    <w:p w14:paraId="21D14C60" w14:textId="77777777" w:rsidR="006F04A8" w:rsidRPr="00203A1F" w:rsidRDefault="006F04A8" w:rsidP="00742BD4">
      <w:pPr>
        <w:spacing w:after="0" w:line="240" w:lineRule="auto"/>
        <w:rPr>
          <w:b w:val="0"/>
          <w:bCs w:val="0"/>
          <w:color w:val="FFFFFF" w:themeColor="background1"/>
          <w:sz w:val="48"/>
          <w:szCs w:val="48"/>
          <w:lang w:val="sk-SK"/>
        </w:rPr>
      </w:pPr>
    </w:p>
    <w:bookmarkEnd w:id="0"/>
    <w:p w14:paraId="74AA9EBF" w14:textId="0A19F772" w:rsidR="006864A5" w:rsidRPr="00203A1F" w:rsidRDefault="00D01381" w:rsidP="00CF7C80">
      <w:pPr>
        <w:spacing w:after="0" w:line="240" w:lineRule="auto"/>
        <w:rPr>
          <w:b w:val="0"/>
          <w:bCs w:val="0"/>
          <w:color w:val="FFFFFF" w:themeColor="background1"/>
          <w:sz w:val="48"/>
          <w:szCs w:val="48"/>
          <w:lang w:val="sk-SK"/>
        </w:rPr>
      </w:pPr>
      <w:r w:rsidRPr="00203A1F">
        <w:rPr>
          <w:b w:val="0"/>
          <w:bCs w:val="0"/>
          <w:color w:val="FFFFFF" w:themeColor="background1"/>
          <w:sz w:val="48"/>
          <w:szCs w:val="48"/>
          <w:lang w:val="sk-SK"/>
        </w:rPr>
        <w:t>NÁVOD NA POUŽITIE</w:t>
      </w:r>
    </w:p>
    <w:p w14:paraId="1131AAC2" w14:textId="30D5625D" w:rsidR="00505138" w:rsidRPr="00203A1F" w:rsidRDefault="00A574EF" w:rsidP="00742BD4">
      <w:pPr>
        <w:spacing w:after="0" w:line="240" w:lineRule="auto"/>
        <w:rPr>
          <w:b w:val="0"/>
          <w:bCs w:val="0"/>
          <w:color w:val="FFFFFF" w:themeColor="background1"/>
          <w:sz w:val="36"/>
          <w:szCs w:val="36"/>
          <w:lang w:val="sk-SK"/>
        </w:rPr>
      </w:pPr>
      <w:r w:rsidRPr="00203A1F">
        <w:rPr>
          <w:b w:val="0"/>
          <w:bCs w:val="0"/>
          <w:color w:val="FFFFFF" w:themeColor="background1"/>
          <w:sz w:val="36"/>
          <w:szCs w:val="36"/>
          <w:lang w:val="sk-SK"/>
        </w:rPr>
        <w:t>(</w:t>
      </w:r>
      <w:r w:rsidR="00CF7C80" w:rsidRPr="00203A1F">
        <w:rPr>
          <w:b w:val="0"/>
          <w:bCs w:val="0"/>
          <w:color w:val="FFFFFF" w:themeColor="background1"/>
          <w:sz w:val="36"/>
          <w:szCs w:val="36"/>
          <w:lang w:val="sk-SK"/>
        </w:rPr>
        <w:t>v1.</w:t>
      </w:r>
      <w:r w:rsidR="006764E0" w:rsidRPr="00203A1F">
        <w:rPr>
          <w:b w:val="0"/>
          <w:bCs w:val="0"/>
          <w:color w:val="FFFFFF" w:themeColor="background1"/>
          <w:sz w:val="36"/>
          <w:szCs w:val="36"/>
          <w:lang w:val="sk-SK"/>
        </w:rPr>
        <w:t>3</w:t>
      </w:r>
      <w:r w:rsidRPr="00203A1F">
        <w:rPr>
          <w:b w:val="0"/>
          <w:bCs w:val="0"/>
          <w:color w:val="FFFFFF" w:themeColor="background1"/>
          <w:sz w:val="36"/>
          <w:szCs w:val="36"/>
          <w:lang w:val="sk-SK"/>
        </w:rPr>
        <w:t>)</w:t>
      </w:r>
    </w:p>
    <w:p w14:paraId="39708A0D" w14:textId="49FCDC6E" w:rsidR="00505138" w:rsidRPr="00203A1F" w:rsidRDefault="00505138" w:rsidP="00A417AD">
      <w:pPr>
        <w:rPr>
          <w:lang w:val="sk-SK"/>
        </w:rPr>
      </w:pPr>
      <w:r w:rsidRPr="00203A1F">
        <w:rPr>
          <w:lang w:val="sk-SK"/>
        </w:rPr>
        <w:br w:type="page"/>
      </w:r>
    </w:p>
    <w:p w14:paraId="267FD25C" w14:textId="4E374E95" w:rsidR="00D17D72" w:rsidRPr="00203A1F" w:rsidRDefault="00356B9A" w:rsidP="006F0606">
      <w:pPr>
        <w:rPr>
          <w:lang w:val="sk-SK"/>
        </w:rPr>
      </w:pPr>
      <w:r w:rsidRPr="00203A1F">
        <w:rPr>
          <w:noProof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C80AA88" wp14:editId="2AE4A6C8">
                <wp:simplePos x="0" y="0"/>
                <wp:positionH relativeFrom="column">
                  <wp:posOffset>-134111</wp:posOffset>
                </wp:positionH>
                <wp:positionV relativeFrom="paragraph">
                  <wp:posOffset>8609154</wp:posOffset>
                </wp:positionV>
                <wp:extent cx="5957180" cy="497941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7180" cy="4979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081DE5" id="Rectangle 8" o:spid="_x0000_s1026" style="position:absolute;margin-left:-10.55pt;margin-top:677.9pt;width:469.05pt;height:39.2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" fillcolor="white [3212]" stroked="f" strokeweight="1pt"/>
            </w:pict>
          </mc:Fallback>
        </mc:AlternateContent>
      </w:r>
      <w:r w:rsidR="00D01381" w:rsidRPr="00203A1F">
        <w:rPr>
          <w:lang w:val="sk-SK"/>
        </w:rPr>
        <w:t>Vážený zákazník</w:t>
      </w:r>
      <w:r w:rsidR="00D17D72" w:rsidRPr="00203A1F">
        <w:rPr>
          <w:lang w:val="sk-SK"/>
        </w:rPr>
        <w:t>,</w:t>
      </w:r>
    </w:p>
    <w:p w14:paraId="10B5CF71" w14:textId="77777777" w:rsidR="00D17D72" w:rsidRPr="00203A1F" w:rsidRDefault="00D17D72" w:rsidP="00D17D72">
      <w:pPr>
        <w:jc w:val="both"/>
        <w:rPr>
          <w:lang w:val="sk-SK"/>
        </w:rPr>
      </w:pPr>
    </w:p>
    <w:p w14:paraId="369F174A" w14:textId="461C2914" w:rsidR="00D01381" w:rsidRPr="00203A1F" w:rsidRDefault="00D01381" w:rsidP="00D17D72">
      <w:pPr>
        <w:jc w:val="both"/>
        <w:rPr>
          <w:lang w:val="sk-SK"/>
        </w:rPr>
      </w:pPr>
      <w:r w:rsidRPr="00203A1F">
        <w:rPr>
          <w:lang w:val="sk-SK"/>
        </w:rPr>
        <w:t xml:space="preserve">blahoželáme </w:t>
      </w:r>
      <w:r w:rsidR="0062130F" w:rsidRPr="00203A1F">
        <w:rPr>
          <w:lang w:val="sk-SK"/>
        </w:rPr>
        <w:t xml:space="preserve">Vám ku kúpe D-boxu </w:t>
      </w:r>
      <w:r w:rsidR="00AA0296" w:rsidRPr="00203A1F">
        <w:rPr>
          <w:lang w:val="sk-SK"/>
        </w:rPr>
        <w:t xml:space="preserve">od </w:t>
      </w:r>
      <w:r w:rsidR="0062130F" w:rsidRPr="00203A1F">
        <w:rPr>
          <w:lang w:val="sk-SK"/>
        </w:rPr>
        <w:t>Direct4.me., v</w:t>
      </w:r>
      <w:r w:rsidRPr="00203A1F">
        <w:rPr>
          <w:lang w:val="sk-SK"/>
        </w:rPr>
        <w:t xml:space="preserve">ďaka </w:t>
      </w:r>
      <w:r w:rsidR="0062130F" w:rsidRPr="00203A1F">
        <w:rPr>
          <w:lang w:val="sk-SK"/>
        </w:rPr>
        <w:t xml:space="preserve">ktorému je doručovanie zásielok </w:t>
      </w:r>
      <w:r w:rsidRPr="00203A1F">
        <w:rPr>
          <w:lang w:val="sk-SK"/>
        </w:rPr>
        <w:t xml:space="preserve">zas </w:t>
      </w:r>
      <w:r w:rsidR="0062130F" w:rsidRPr="00203A1F">
        <w:rPr>
          <w:lang w:val="sk-SK"/>
        </w:rPr>
        <w:t>o</w:t>
      </w:r>
      <w:r w:rsidRPr="00203A1F">
        <w:rPr>
          <w:lang w:val="sk-SK"/>
        </w:rPr>
        <w:t xml:space="preserve"> krok bližšie</w:t>
      </w:r>
      <w:r w:rsidR="0062130F" w:rsidRPr="00203A1F">
        <w:rPr>
          <w:lang w:val="sk-SK"/>
        </w:rPr>
        <w:t xml:space="preserve"> k Vám. O</w:t>
      </w:r>
      <w:r w:rsidRPr="00203A1F">
        <w:rPr>
          <w:lang w:val="sk-SK"/>
        </w:rPr>
        <w:t xml:space="preserve">dteraz na Vás môžu zásielky </w:t>
      </w:r>
      <w:r w:rsidR="00E2370E" w:rsidRPr="00203A1F">
        <w:rPr>
          <w:lang w:val="sk-SK"/>
        </w:rPr>
        <w:t xml:space="preserve">čakať </w:t>
      </w:r>
      <w:r w:rsidRPr="00203A1F">
        <w:rPr>
          <w:lang w:val="sk-SK"/>
        </w:rPr>
        <w:t xml:space="preserve">bezpečne </w:t>
      </w:r>
      <w:r w:rsidR="00E2370E" w:rsidRPr="00203A1F">
        <w:rPr>
          <w:lang w:val="sk-SK"/>
        </w:rPr>
        <w:t>v D-boxe</w:t>
      </w:r>
      <w:r w:rsidR="00AA0296" w:rsidRPr="00203A1F">
        <w:rPr>
          <w:lang w:val="sk-SK"/>
        </w:rPr>
        <w:t xml:space="preserve"> a </w:t>
      </w:r>
      <w:r w:rsidRPr="00203A1F">
        <w:rPr>
          <w:lang w:val="sk-SK"/>
        </w:rPr>
        <w:t>už nebudete musieť čakať na doručenie</w:t>
      </w:r>
      <w:r w:rsidR="00AA0296" w:rsidRPr="00203A1F">
        <w:rPr>
          <w:lang w:val="sk-SK"/>
        </w:rPr>
        <w:t xml:space="preserve"> doma</w:t>
      </w:r>
      <w:r w:rsidRPr="00203A1F">
        <w:rPr>
          <w:lang w:val="sk-SK"/>
        </w:rPr>
        <w:t>, doh</w:t>
      </w:r>
      <w:r w:rsidR="00AA0296" w:rsidRPr="00203A1F">
        <w:rPr>
          <w:lang w:val="sk-SK"/>
        </w:rPr>
        <w:t xml:space="preserve">adovať </w:t>
      </w:r>
      <w:r w:rsidRPr="00203A1F">
        <w:rPr>
          <w:lang w:val="sk-SK"/>
        </w:rPr>
        <w:t>sa s k</w:t>
      </w:r>
      <w:r w:rsidR="00AA0296" w:rsidRPr="00203A1F">
        <w:rPr>
          <w:lang w:val="sk-SK"/>
        </w:rPr>
        <w:t>uriérom alebo ísť na poštu či</w:t>
      </w:r>
      <w:r w:rsidRPr="00203A1F">
        <w:rPr>
          <w:lang w:val="sk-SK"/>
        </w:rPr>
        <w:t xml:space="preserve"> depo pre vyzdvihnutie zmeškanej zásielky. Toto všetko je</w:t>
      </w:r>
      <w:r w:rsidR="00AA0296" w:rsidRPr="00203A1F">
        <w:rPr>
          <w:lang w:val="sk-SK"/>
        </w:rPr>
        <w:t>,</w:t>
      </w:r>
      <w:r w:rsidRPr="00203A1F">
        <w:rPr>
          <w:lang w:val="sk-SK"/>
        </w:rPr>
        <w:t xml:space="preserve"> pevne veríme</w:t>
      </w:r>
      <w:r w:rsidR="00AA0296" w:rsidRPr="00203A1F">
        <w:rPr>
          <w:lang w:val="sk-SK"/>
        </w:rPr>
        <w:t>,</w:t>
      </w:r>
      <w:r w:rsidRPr="00203A1F">
        <w:rPr>
          <w:lang w:val="sk-SK"/>
        </w:rPr>
        <w:t xml:space="preserve"> už minulosťou.</w:t>
      </w:r>
    </w:p>
    <w:p w14:paraId="7C5BE0FD" w14:textId="06E7FDB4" w:rsidR="00AA0296" w:rsidRPr="00203A1F" w:rsidRDefault="00AA0296" w:rsidP="0029664C">
      <w:pPr>
        <w:jc w:val="both"/>
        <w:rPr>
          <w:lang w:val="sk-SK"/>
        </w:rPr>
      </w:pPr>
      <w:r w:rsidRPr="00203A1F">
        <w:rPr>
          <w:lang w:val="sk-SK"/>
        </w:rPr>
        <w:t>Aby ste naplno využili všetky funkcie D-boxu, odporúčame pozorne si prečítať pokyny pre používateľa.</w:t>
      </w:r>
    </w:p>
    <w:p w14:paraId="5BC7CA3C" w14:textId="57D89ACB" w:rsidR="00AA0296" w:rsidRPr="00203A1F" w:rsidRDefault="00AA0296" w:rsidP="00AA0296">
      <w:pPr>
        <w:jc w:val="both"/>
        <w:rPr>
          <w:lang w:val="sk-SK"/>
        </w:rPr>
      </w:pPr>
      <w:r w:rsidRPr="00203A1F">
        <w:rPr>
          <w:lang w:val="sk-SK"/>
        </w:rPr>
        <w:t>Vitajte vo svete bezstarostného doručenia a vrátenie tovaru.</w:t>
      </w:r>
    </w:p>
    <w:p w14:paraId="772BC64E" w14:textId="361465FE" w:rsidR="00AA0296" w:rsidRPr="00203A1F" w:rsidRDefault="00AA0296" w:rsidP="00AA0296">
      <w:pPr>
        <w:jc w:val="both"/>
        <w:rPr>
          <w:lang w:val="sk-SK"/>
        </w:rPr>
      </w:pPr>
      <w:r w:rsidRPr="00203A1F">
        <w:rPr>
          <w:lang w:val="sk-SK"/>
        </w:rPr>
        <w:t>Dúfame, že sa Vám bude nový D-box od Direct4.me páčiť.</w:t>
      </w:r>
    </w:p>
    <w:p w14:paraId="629303B9" w14:textId="77777777" w:rsidR="003C1ABC" w:rsidRPr="00203A1F" w:rsidRDefault="003C1ABC" w:rsidP="0029664C">
      <w:pPr>
        <w:jc w:val="both"/>
        <w:rPr>
          <w:lang w:val="sk-SK"/>
        </w:rPr>
      </w:pPr>
    </w:p>
    <w:p w14:paraId="29E3E87C" w14:textId="1F207A1E" w:rsidR="00D17D72" w:rsidRPr="00203A1F" w:rsidRDefault="00AA0296" w:rsidP="0029664C">
      <w:pPr>
        <w:jc w:val="both"/>
        <w:rPr>
          <w:lang w:val="sk-SK"/>
        </w:rPr>
      </w:pPr>
      <w:r w:rsidRPr="00203A1F">
        <w:rPr>
          <w:lang w:val="sk-SK"/>
        </w:rPr>
        <w:t xml:space="preserve">Ďalšie podrobnosti o službách Direct4.me nájdete na stránke </w:t>
      </w:r>
      <w:hyperlink r:id="rId13" w:history="1">
        <w:r w:rsidR="003C1ABC" w:rsidRPr="00203A1F">
          <w:rPr>
            <w:rStyle w:val="Hyperlink"/>
            <w:lang w:val="sk-SK"/>
          </w:rPr>
          <w:t>http://www.direct4.me</w:t>
        </w:r>
      </w:hyperlink>
    </w:p>
    <w:p w14:paraId="275AACFF" w14:textId="2325F0BC" w:rsidR="00D17D72" w:rsidRPr="00203A1F" w:rsidRDefault="00D17D72" w:rsidP="00D17D72">
      <w:pPr>
        <w:jc w:val="both"/>
        <w:rPr>
          <w:lang w:val="sk-SK"/>
        </w:rPr>
      </w:pPr>
    </w:p>
    <w:p w14:paraId="019115EC" w14:textId="3602A5FF" w:rsidR="003C1ABC" w:rsidRPr="00203A1F" w:rsidRDefault="003C1ABC" w:rsidP="00D17D72">
      <w:pPr>
        <w:jc w:val="both"/>
        <w:rPr>
          <w:lang w:val="sk-SK"/>
        </w:rPr>
      </w:pPr>
    </w:p>
    <w:p w14:paraId="1EA7085F" w14:textId="08F8F690" w:rsidR="003C1ABC" w:rsidRPr="00203A1F" w:rsidRDefault="003C1ABC" w:rsidP="00D17D72">
      <w:pPr>
        <w:jc w:val="both"/>
        <w:rPr>
          <w:lang w:val="sk-SK"/>
        </w:rPr>
      </w:pPr>
    </w:p>
    <w:p w14:paraId="5217A1D1" w14:textId="6FA7AEE8" w:rsidR="003C1ABC" w:rsidRPr="00203A1F" w:rsidRDefault="003C1ABC" w:rsidP="00D17D72">
      <w:pPr>
        <w:jc w:val="both"/>
        <w:rPr>
          <w:lang w:val="sk-SK"/>
        </w:rPr>
      </w:pPr>
    </w:p>
    <w:p w14:paraId="0EEDEE46" w14:textId="58DAADCC" w:rsidR="003C1ABC" w:rsidRPr="00203A1F" w:rsidRDefault="003C1ABC" w:rsidP="00D17D72">
      <w:pPr>
        <w:jc w:val="both"/>
        <w:rPr>
          <w:lang w:val="sk-SK"/>
        </w:rPr>
      </w:pPr>
    </w:p>
    <w:p w14:paraId="584A580E" w14:textId="3720EEF9" w:rsidR="003C1ABC" w:rsidRPr="00203A1F" w:rsidRDefault="003C1ABC" w:rsidP="00D17D72">
      <w:pPr>
        <w:jc w:val="both"/>
        <w:rPr>
          <w:lang w:val="sk-SK"/>
        </w:rPr>
      </w:pPr>
    </w:p>
    <w:p w14:paraId="057C90CA" w14:textId="16CB500E" w:rsidR="003C1ABC" w:rsidRPr="00203A1F" w:rsidRDefault="003C1ABC" w:rsidP="00D17D72">
      <w:pPr>
        <w:jc w:val="both"/>
        <w:rPr>
          <w:lang w:val="sk-SK"/>
        </w:rPr>
      </w:pPr>
    </w:p>
    <w:p w14:paraId="10CAE52E" w14:textId="52C6E31C" w:rsidR="003C1ABC" w:rsidRPr="00203A1F" w:rsidRDefault="003C1ABC" w:rsidP="00D17D72">
      <w:pPr>
        <w:jc w:val="both"/>
        <w:rPr>
          <w:lang w:val="sk-SK"/>
        </w:rPr>
      </w:pPr>
    </w:p>
    <w:p w14:paraId="33039B5D" w14:textId="2C6C11BB" w:rsidR="003C1ABC" w:rsidRPr="00203A1F" w:rsidRDefault="003C1ABC" w:rsidP="00D17D72">
      <w:pPr>
        <w:jc w:val="both"/>
        <w:rPr>
          <w:lang w:val="sk-SK"/>
        </w:rPr>
      </w:pPr>
    </w:p>
    <w:p w14:paraId="48F10FB2" w14:textId="62F3F48E" w:rsidR="003C1ABC" w:rsidRPr="00203A1F" w:rsidRDefault="003C1ABC" w:rsidP="00D17D72">
      <w:pPr>
        <w:jc w:val="both"/>
        <w:rPr>
          <w:lang w:val="sk-SK"/>
        </w:rPr>
      </w:pPr>
    </w:p>
    <w:p w14:paraId="43F9E412" w14:textId="64AF6360" w:rsidR="003C1ABC" w:rsidRPr="00203A1F" w:rsidRDefault="003C1ABC" w:rsidP="00D17D72">
      <w:pPr>
        <w:jc w:val="both"/>
        <w:rPr>
          <w:lang w:val="sk-SK"/>
        </w:rPr>
      </w:pPr>
    </w:p>
    <w:p w14:paraId="378435BD" w14:textId="660E61A9" w:rsidR="003C1ABC" w:rsidRPr="00203A1F" w:rsidRDefault="003C1ABC" w:rsidP="00D17D72">
      <w:pPr>
        <w:jc w:val="both"/>
        <w:rPr>
          <w:lang w:val="sk-SK"/>
        </w:rPr>
      </w:pPr>
    </w:p>
    <w:p w14:paraId="50C56D9B" w14:textId="410AABA6" w:rsidR="003C1ABC" w:rsidRPr="00203A1F" w:rsidRDefault="003C1ABC" w:rsidP="00D17D72">
      <w:pPr>
        <w:jc w:val="both"/>
        <w:rPr>
          <w:lang w:val="sk-SK"/>
        </w:rPr>
      </w:pPr>
    </w:p>
    <w:p w14:paraId="5167DF10" w14:textId="18E547E6" w:rsidR="003C1ABC" w:rsidRPr="00203A1F" w:rsidRDefault="003C1ABC" w:rsidP="00D17D72">
      <w:pPr>
        <w:jc w:val="both"/>
        <w:rPr>
          <w:lang w:val="sk-SK"/>
        </w:rPr>
      </w:pPr>
    </w:p>
    <w:p w14:paraId="2F04094A" w14:textId="48E52157" w:rsidR="003C1ABC" w:rsidRPr="00203A1F" w:rsidRDefault="003C1ABC" w:rsidP="00D17D72">
      <w:pPr>
        <w:jc w:val="both"/>
        <w:rPr>
          <w:lang w:val="sk-SK"/>
        </w:rPr>
      </w:pPr>
    </w:p>
    <w:p w14:paraId="193CEF0F" w14:textId="51ABCDDE" w:rsidR="003C1ABC" w:rsidRPr="00203A1F" w:rsidRDefault="003C1ABC" w:rsidP="00D17D72">
      <w:pPr>
        <w:jc w:val="both"/>
        <w:rPr>
          <w:lang w:val="sk-SK"/>
        </w:rPr>
      </w:pPr>
    </w:p>
    <w:p w14:paraId="47059910" w14:textId="3CCDC55E" w:rsidR="003C1ABC" w:rsidRPr="00203A1F" w:rsidRDefault="003C1ABC" w:rsidP="00D17D72">
      <w:pPr>
        <w:jc w:val="both"/>
        <w:rPr>
          <w:lang w:val="sk-SK"/>
        </w:rPr>
      </w:pPr>
    </w:p>
    <w:p w14:paraId="3D1976B9" w14:textId="14EC6D4D" w:rsidR="003C1ABC" w:rsidRPr="00203A1F" w:rsidRDefault="003C1ABC" w:rsidP="00D17D72">
      <w:pPr>
        <w:jc w:val="both"/>
        <w:rPr>
          <w:lang w:val="sk-SK"/>
        </w:rPr>
      </w:pPr>
    </w:p>
    <w:p w14:paraId="4D29F17F" w14:textId="5D227CC3" w:rsidR="003C1ABC" w:rsidRPr="00203A1F" w:rsidRDefault="003C1ABC" w:rsidP="00D17D72">
      <w:pPr>
        <w:jc w:val="both"/>
        <w:rPr>
          <w:lang w:val="sk-SK"/>
        </w:rPr>
      </w:pPr>
    </w:p>
    <w:p w14:paraId="0F1926B3" w14:textId="52EE5D0B" w:rsidR="003C1ABC" w:rsidRPr="00203A1F" w:rsidRDefault="003C1ABC" w:rsidP="00D17D72">
      <w:pPr>
        <w:jc w:val="both"/>
        <w:rPr>
          <w:lang w:val="sk-SK"/>
        </w:rPr>
      </w:pPr>
    </w:p>
    <w:p w14:paraId="1D745BCB" w14:textId="77777777" w:rsidR="003C1ABC" w:rsidRPr="00203A1F" w:rsidRDefault="003C1ABC" w:rsidP="00D17D72">
      <w:pPr>
        <w:jc w:val="both"/>
        <w:rPr>
          <w:lang w:val="sk-SK"/>
        </w:rPr>
      </w:pPr>
    </w:p>
    <w:p w14:paraId="3FA3C628" w14:textId="5A792862" w:rsidR="00CF7C80" w:rsidRPr="00203A1F" w:rsidRDefault="00D944A5" w:rsidP="00CF7C80">
      <w:pPr>
        <w:pStyle w:val="Title-naslovnica"/>
        <w:rPr>
          <w:rStyle w:val="BookTitle"/>
          <w:rFonts w:eastAsiaTheme="minorHAnsi"/>
          <w:lang w:val="sk-SK"/>
        </w:rPr>
      </w:pPr>
      <w:r>
        <w:rPr>
          <w:rStyle w:val="BookTitle"/>
          <w:rFonts w:eastAsiaTheme="minorHAnsi"/>
          <w:lang w:val="sk-SK"/>
        </w:rPr>
        <w:t>Obsah</w:t>
      </w:r>
    </w:p>
    <w:p w14:paraId="08F5BD75" w14:textId="77777777" w:rsidR="00CF7C80" w:rsidRPr="00203A1F" w:rsidRDefault="00CF7C80" w:rsidP="00CF7C80">
      <w:pPr>
        <w:rPr>
          <w:lang w:val="sk-SK"/>
        </w:rPr>
      </w:pPr>
    </w:p>
    <w:sdt>
      <w:sdtPr>
        <w:rPr>
          <w:bCs/>
          <w:i/>
          <w:iCs w:val="0"/>
          <w:noProof w:val="0"/>
          <w:color w:val="auto"/>
          <w:sz w:val="22"/>
          <w:szCs w:val="21"/>
          <w:lang w:val="sk-SK"/>
        </w:rPr>
        <w:id w:val="-2044671490"/>
        <w:docPartObj>
          <w:docPartGallery w:val="Table of Contents"/>
          <w:docPartUnique/>
        </w:docPartObj>
      </w:sdtPr>
      <w:sdtEndPr>
        <w:rPr>
          <w:i w:val="0"/>
          <w:color w:val="606A70"/>
          <w:szCs w:val="22"/>
        </w:rPr>
      </w:sdtEndPr>
      <w:sdtContent>
        <w:p w14:paraId="31C878EC" w14:textId="77777777" w:rsidR="00D944A5" w:rsidRDefault="00CF7C80">
          <w:pPr>
            <w:pStyle w:val="TOC1"/>
            <w:rPr>
              <w:rFonts w:asciiTheme="minorHAnsi" w:eastAsiaTheme="minorEastAsia" w:hAnsiTheme="minorHAnsi"/>
              <w:b w:val="0"/>
              <w:iCs w:val="0"/>
              <w:color w:val="auto"/>
              <w:sz w:val="22"/>
              <w:szCs w:val="22"/>
              <w:lang w:val="sk-SK" w:eastAsia="sk-SK"/>
            </w:rPr>
          </w:pPr>
          <w:r w:rsidRPr="00203A1F">
            <w:rPr>
              <w:rFonts w:cs="Times New Roman (Body CS)"/>
              <w:bCs/>
              <w:i/>
              <w:noProof w:val="0"/>
              <w:szCs w:val="22"/>
              <w:lang w:val="sk-SK"/>
            </w:rPr>
            <w:fldChar w:fldCharType="begin"/>
          </w:r>
          <w:r w:rsidRPr="00203A1F">
            <w:rPr>
              <w:rFonts w:cs="Times New Roman (Body CS)"/>
              <w:bCs/>
              <w:i/>
              <w:noProof w:val="0"/>
              <w:szCs w:val="22"/>
              <w:lang w:val="sk-SK"/>
            </w:rPr>
            <w:instrText xml:space="preserve"> TOC \o "1-3" \h \z \u </w:instrText>
          </w:r>
          <w:r w:rsidRPr="00203A1F">
            <w:rPr>
              <w:rFonts w:cs="Times New Roman (Body CS)"/>
              <w:bCs/>
              <w:i/>
              <w:noProof w:val="0"/>
              <w:szCs w:val="22"/>
              <w:lang w:val="sk-SK"/>
            </w:rPr>
            <w:fldChar w:fldCharType="separate"/>
          </w:r>
          <w:hyperlink w:anchor="_Toc89170910" w:history="1">
            <w:r w:rsidR="00D944A5" w:rsidRPr="00092AAA">
              <w:rPr>
                <w:rStyle w:val="Hyperlink"/>
                <w:lang w:val="sk-SK"/>
              </w:rPr>
              <w:t>1.</w:t>
            </w:r>
            <w:r w:rsidR="00D944A5">
              <w:rPr>
                <w:rFonts w:asciiTheme="minorHAnsi" w:eastAsiaTheme="minorEastAsia" w:hAnsiTheme="minorHAnsi"/>
                <w:b w:val="0"/>
                <w:iCs w:val="0"/>
                <w:color w:val="auto"/>
                <w:sz w:val="22"/>
                <w:szCs w:val="22"/>
                <w:lang w:val="sk-SK" w:eastAsia="sk-SK"/>
              </w:rPr>
              <w:tab/>
            </w:r>
            <w:r w:rsidR="00D944A5" w:rsidRPr="00092AAA">
              <w:rPr>
                <w:rStyle w:val="Hyperlink"/>
                <w:lang w:val="sk-SK"/>
              </w:rPr>
              <w:t>Dôležité pokyny a upozornenia</w:t>
            </w:r>
            <w:r w:rsidR="00D944A5">
              <w:rPr>
                <w:webHidden/>
              </w:rPr>
              <w:tab/>
            </w:r>
            <w:r w:rsidR="00D944A5">
              <w:rPr>
                <w:webHidden/>
              </w:rPr>
              <w:fldChar w:fldCharType="begin"/>
            </w:r>
            <w:r w:rsidR="00D944A5">
              <w:rPr>
                <w:webHidden/>
              </w:rPr>
              <w:instrText xml:space="preserve"> PAGEREF _Toc89170910 \h </w:instrText>
            </w:r>
            <w:r w:rsidR="00D944A5">
              <w:rPr>
                <w:webHidden/>
              </w:rPr>
            </w:r>
            <w:r w:rsidR="00D944A5">
              <w:rPr>
                <w:webHidden/>
              </w:rPr>
              <w:fldChar w:fldCharType="separate"/>
            </w:r>
            <w:r w:rsidR="00E85EEA">
              <w:rPr>
                <w:webHidden/>
              </w:rPr>
              <w:t>4</w:t>
            </w:r>
            <w:r w:rsidR="00D944A5">
              <w:rPr>
                <w:webHidden/>
              </w:rPr>
              <w:fldChar w:fldCharType="end"/>
            </w:r>
          </w:hyperlink>
        </w:p>
        <w:p w14:paraId="72D3C05C" w14:textId="77777777" w:rsidR="00D944A5" w:rsidRDefault="00A77B78">
          <w:pPr>
            <w:pStyle w:val="TOC1"/>
            <w:rPr>
              <w:rFonts w:asciiTheme="minorHAnsi" w:eastAsiaTheme="minorEastAsia" w:hAnsiTheme="minorHAnsi"/>
              <w:b w:val="0"/>
              <w:iCs w:val="0"/>
              <w:color w:val="auto"/>
              <w:sz w:val="22"/>
              <w:szCs w:val="22"/>
              <w:lang w:val="sk-SK" w:eastAsia="sk-SK"/>
            </w:rPr>
          </w:pPr>
          <w:hyperlink w:anchor="_Toc89170911" w:history="1">
            <w:r w:rsidR="00D944A5" w:rsidRPr="00092AAA">
              <w:rPr>
                <w:rStyle w:val="Hyperlink"/>
                <w:lang w:val="sk-SK"/>
              </w:rPr>
              <w:t>2.</w:t>
            </w:r>
            <w:r w:rsidR="00D944A5">
              <w:rPr>
                <w:rFonts w:asciiTheme="minorHAnsi" w:eastAsiaTheme="minorEastAsia" w:hAnsiTheme="minorHAnsi"/>
                <w:b w:val="0"/>
                <w:iCs w:val="0"/>
                <w:color w:val="auto"/>
                <w:sz w:val="22"/>
                <w:szCs w:val="22"/>
                <w:lang w:val="sk-SK" w:eastAsia="sk-SK"/>
              </w:rPr>
              <w:tab/>
            </w:r>
            <w:r w:rsidR="00D944A5" w:rsidRPr="00092AAA">
              <w:rPr>
                <w:rStyle w:val="Hyperlink"/>
                <w:lang w:val="sk-SK"/>
              </w:rPr>
              <w:t>Popis D-boxu Direct4.me</w:t>
            </w:r>
            <w:r w:rsidR="00D944A5">
              <w:rPr>
                <w:webHidden/>
              </w:rPr>
              <w:tab/>
            </w:r>
            <w:r w:rsidR="00D944A5">
              <w:rPr>
                <w:webHidden/>
              </w:rPr>
              <w:fldChar w:fldCharType="begin"/>
            </w:r>
            <w:r w:rsidR="00D944A5">
              <w:rPr>
                <w:webHidden/>
              </w:rPr>
              <w:instrText xml:space="preserve"> PAGEREF _Toc89170911 \h </w:instrText>
            </w:r>
            <w:r w:rsidR="00D944A5">
              <w:rPr>
                <w:webHidden/>
              </w:rPr>
            </w:r>
            <w:r w:rsidR="00D944A5">
              <w:rPr>
                <w:webHidden/>
              </w:rPr>
              <w:fldChar w:fldCharType="separate"/>
            </w:r>
            <w:r w:rsidR="00E85EEA">
              <w:rPr>
                <w:webHidden/>
              </w:rPr>
              <w:t>5</w:t>
            </w:r>
            <w:r w:rsidR="00D944A5">
              <w:rPr>
                <w:webHidden/>
              </w:rPr>
              <w:fldChar w:fldCharType="end"/>
            </w:r>
          </w:hyperlink>
        </w:p>
        <w:p w14:paraId="40878654" w14:textId="77777777" w:rsidR="00D944A5" w:rsidRDefault="00A77B78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val="sk-SK" w:eastAsia="sk-SK"/>
            </w:rPr>
          </w:pPr>
          <w:hyperlink w:anchor="_Toc89170912" w:history="1">
            <w:r w:rsidR="00D944A5" w:rsidRPr="00092AAA">
              <w:rPr>
                <w:rStyle w:val="Hyperlink"/>
                <w:lang w:val="sk-SK"/>
              </w:rPr>
              <w:t>Obsah balenia D-boxu</w:t>
            </w:r>
            <w:r w:rsidR="00D944A5">
              <w:rPr>
                <w:webHidden/>
              </w:rPr>
              <w:tab/>
            </w:r>
            <w:r w:rsidR="00D944A5">
              <w:rPr>
                <w:webHidden/>
              </w:rPr>
              <w:fldChar w:fldCharType="begin"/>
            </w:r>
            <w:r w:rsidR="00D944A5">
              <w:rPr>
                <w:webHidden/>
              </w:rPr>
              <w:instrText xml:space="preserve"> PAGEREF _Toc89170912 \h </w:instrText>
            </w:r>
            <w:r w:rsidR="00D944A5">
              <w:rPr>
                <w:webHidden/>
              </w:rPr>
            </w:r>
            <w:r w:rsidR="00D944A5">
              <w:rPr>
                <w:webHidden/>
              </w:rPr>
              <w:fldChar w:fldCharType="separate"/>
            </w:r>
            <w:r w:rsidR="00E85EEA">
              <w:rPr>
                <w:webHidden/>
              </w:rPr>
              <w:t>6</w:t>
            </w:r>
            <w:r w:rsidR="00D944A5">
              <w:rPr>
                <w:webHidden/>
              </w:rPr>
              <w:fldChar w:fldCharType="end"/>
            </w:r>
          </w:hyperlink>
        </w:p>
        <w:p w14:paraId="2A391690" w14:textId="77777777" w:rsidR="00D944A5" w:rsidRDefault="00A77B78">
          <w:pPr>
            <w:pStyle w:val="TOC1"/>
            <w:rPr>
              <w:rFonts w:asciiTheme="minorHAnsi" w:eastAsiaTheme="minorEastAsia" w:hAnsiTheme="minorHAnsi"/>
              <w:b w:val="0"/>
              <w:iCs w:val="0"/>
              <w:color w:val="auto"/>
              <w:sz w:val="22"/>
              <w:szCs w:val="22"/>
              <w:lang w:val="sk-SK" w:eastAsia="sk-SK"/>
            </w:rPr>
          </w:pPr>
          <w:hyperlink w:anchor="_Toc89170913" w:history="1">
            <w:r w:rsidR="00D944A5" w:rsidRPr="00092AAA">
              <w:rPr>
                <w:rStyle w:val="Hyperlink"/>
                <w:lang w:val="sk-SK"/>
              </w:rPr>
              <w:t>3.</w:t>
            </w:r>
            <w:r w:rsidR="00D944A5">
              <w:rPr>
                <w:rFonts w:asciiTheme="minorHAnsi" w:eastAsiaTheme="minorEastAsia" w:hAnsiTheme="minorHAnsi"/>
                <w:b w:val="0"/>
                <w:iCs w:val="0"/>
                <w:color w:val="auto"/>
                <w:sz w:val="22"/>
                <w:szCs w:val="22"/>
                <w:lang w:val="sk-SK" w:eastAsia="sk-SK"/>
              </w:rPr>
              <w:tab/>
            </w:r>
            <w:r w:rsidR="00D944A5" w:rsidRPr="00092AAA">
              <w:rPr>
                <w:rStyle w:val="Hyperlink"/>
                <w:lang w:val="sk-SK"/>
              </w:rPr>
              <w:t>Bezpečnostné pokyny a údržba</w:t>
            </w:r>
            <w:r w:rsidR="00D944A5">
              <w:rPr>
                <w:webHidden/>
              </w:rPr>
              <w:tab/>
            </w:r>
            <w:r w:rsidR="00D944A5">
              <w:rPr>
                <w:webHidden/>
              </w:rPr>
              <w:fldChar w:fldCharType="begin"/>
            </w:r>
            <w:r w:rsidR="00D944A5">
              <w:rPr>
                <w:webHidden/>
              </w:rPr>
              <w:instrText xml:space="preserve"> PAGEREF _Toc89170913 \h </w:instrText>
            </w:r>
            <w:r w:rsidR="00D944A5">
              <w:rPr>
                <w:webHidden/>
              </w:rPr>
            </w:r>
            <w:r w:rsidR="00D944A5">
              <w:rPr>
                <w:webHidden/>
              </w:rPr>
              <w:fldChar w:fldCharType="separate"/>
            </w:r>
            <w:r w:rsidR="00E85EEA">
              <w:rPr>
                <w:webHidden/>
              </w:rPr>
              <w:t>7</w:t>
            </w:r>
            <w:r w:rsidR="00D944A5">
              <w:rPr>
                <w:webHidden/>
              </w:rPr>
              <w:fldChar w:fldCharType="end"/>
            </w:r>
          </w:hyperlink>
        </w:p>
        <w:p w14:paraId="6B23682E" w14:textId="77777777" w:rsidR="00D944A5" w:rsidRDefault="00A77B78">
          <w:pPr>
            <w:pStyle w:val="TOC1"/>
            <w:rPr>
              <w:rFonts w:asciiTheme="minorHAnsi" w:eastAsiaTheme="minorEastAsia" w:hAnsiTheme="minorHAnsi"/>
              <w:b w:val="0"/>
              <w:iCs w:val="0"/>
              <w:color w:val="auto"/>
              <w:sz w:val="22"/>
              <w:szCs w:val="22"/>
              <w:lang w:val="sk-SK" w:eastAsia="sk-SK"/>
            </w:rPr>
          </w:pPr>
          <w:hyperlink w:anchor="_Toc89170914" w:history="1">
            <w:r w:rsidR="00D944A5" w:rsidRPr="00092AAA">
              <w:rPr>
                <w:rStyle w:val="Hyperlink"/>
                <w:lang w:val="sk-SK"/>
              </w:rPr>
              <w:t>4.</w:t>
            </w:r>
            <w:r w:rsidR="00D944A5">
              <w:rPr>
                <w:rFonts w:asciiTheme="minorHAnsi" w:eastAsiaTheme="minorEastAsia" w:hAnsiTheme="minorHAnsi"/>
                <w:b w:val="0"/>
                <w:iCs w:val="0"/>
                <w:color w:val="auto"/>
                <w:sz w:val="22"/>
                <w:szCs w:val="22"/>
                <w:lang w:val="sk-SK" w:eastAsia="sk-SK"/>
              </w:rPr>
              <w:tab/>
            </w:r>
            <w:r w:rsidR="00D944A5" w:rsidRPr="00092AAA">
              <w:rPr>
                <w:rStyle w:val="Hyperlink"/>
                <w:lang w:val="sk-SK"/>
              </w:rPr>
              <w:t>Batérie</w:t>
            </w:r>
            <w:r w:rsidR="00D944A5">
              <w:rPr>
                <w:webHidden/>
              </w:rPr>
              <w:tab/>
            </w:r>
            <w:r w:rsidR="00D944A5">
              <w:rPr>
                <w:webHidden/>
              </w:rPr>
              <w:fldChar w:fldCharType="begin"/>
            </w:r>
            <w:r w:rsidR="00D944A5">
              <w:rPr>
                <w:webHidden/>
              </w:rPr>
              <w:instrText xml:space="preserve"> PAGEREF _Toc89170914 \h </w:instrText>
            </w:r>
            <w:r w:rsidR="00D944A5">
              <w:rPr>
                <w:webHidden/>
              </w:rPr>
            </w:r>
            <w:r w:rsidR="00D944A5">
              <w:rPr>
                <w:webHidden/>
              </w:rPr>
              <w:fldChar w:fldCharType="separate"/>
            </w:r>
            <w:r w:rsidR="00E85EEA">
              <w:rPr>
                <w:webHidden/>
              </w:rPr>
              <w:t>7</w:t>
            </w:r>
            <w:r w:rsidR="00D944A5">
              <w:rPr>
                <w:webHidden/>
              </w:rPr>
              <w:fldChar w:fldCharType="end"/>
            </w:r>
          </w:hyperlink>
        </w:p>
        <w:p w14:paraId="48608CB2" w14:textId="77777777" w:rsidR="00D944A5" w:rsidRDefault="00A77B78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val="sk-SK" w:eastAsia="sk-SK"/>
            </w:rPr>
          </w:pPr>
          <w:hyperlink w:anchor="_Toc89170915" w:history="1">
            <w:r w:rsidR="00D944A5" w:rsidRPr="00092AAA">
              <w:rPr>
                <w:rStyle w:val="Hyperlink"/>
                <w:lang w:val="sk-SK"/>
              </w:rPr>
              <w:t>Výmena batérií</w:t>
            </w:r>
            <w:r w:rsidR="00D944A5">
              <w:rPr>
                <w:webHidden/>
              </w:rPr>
              <w:tab/>
            </w:r>
            <w:r w:rsidR="00D944A5">
              <w:rPr>
                <w:webHidden/>
              </w:rPr>
              <w:fldChar w:fldCharType="begin"/>
            </w:r>
            <w:r w:rsidR="00D944A5">
              <w:rPr>
                <w:webHidden/>
              </w:rPr>
              <w:instrText xml:space="preserve"> PAGEREF _Toc89170915 \h </w:instrText>
            </w:r>
            <w:r w:rsidR="00D944A5">
              <w:rPr>
                <w:webHidden/>
              </w:rPr>
            </w:r>
            <w:r w:rsidR="00D944A5">
              <w:rPr>
                <w:webHidden/>
              </w:rPr>
              <w:fldChar w:fldCharType="separate"/>
            </w:r>
            <w:r w:rsidR="00E85EEA">
              <w:rPr>
                <w:webHidden/>
              </w:rPr>
              <w:t>8</w:t>
            </w:r>
            <w:r w:rsidR="00D944A5">
              <w:rPr>
                <w:webHidden/>
              </w:rPr>
              <w:fldChar w:fldCharType="end"/>
            </w:r>
          </w:hyperlink>
        </w:p>
        <w:p w14:paraId="3B02565E" w14:textId="77777777" w:rsidR="00D944A5" w:rsidRDefault="00A77B78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val="sk-SK" w:eastAsia="sk-SK"/>
            </w:rPr>
          </w:pPr>
          <w:hyperlink w:anchor="_Toc89170916" w:history="1">
            <w:r w:rsidR="00D944A5" w:rsidRPr="00092AAA">
              <w:rPr>
                <w:rStyle w:val="Hyperlink"/>
                <w:lang w:val="sk-SK"/>
              </w:rPr>
              <w:t>Núdzové napájanie</w:t>
            </w:r>
            <w:r w:rsidR="00D944A5">
              <w:rPr>
                <w:webHidden/>
              </w:rPr>
              <w:tab/>
            </w:r>
            <w:r w:rsidR="00D944A5">
              <w:rPr>
                <w:webHidden/>
              </w:rPr>
              <w:fldChar w:fldCharType="begin"/>
            </w:r>
            <w:r w:rsidR="00D944A5">
              <w:rPr>
                <w:webHidden/>
              </w:rPr>
              <w:instrText xml:space="preserve"> PAGEREF _Toc89170916 \h </w:instrText>
            </w:r>
            <w:r w:rsidR="00D944A5">
              <w:rPr>
                <w:webHidden/>
              </w:rPr>
            </w:r>
            <w:r w:rsidR="00D944A5">
              <w:rPr>
                <w:webHidden/>
              </w:rPr>
              <w:fldChar w:fldCharType="separate"/>
            </w:r>
            <w:r w:rsidR="00E85EEA">
              <w:rPr>
                <w:webHidden/>
              </w:rPr>
              <w:t>9</w:t>
            </w:r>
            <w:r w:rsidR="00D944A5">
              <w:rPr>
                <w:webHidden/>
              </w:rPr>
              <w:fldChar w:fldCharType="end"/>
            </w:r>
          </w:hyperlink>
        </w:p>
        <w:p w14:paraId="63B8157C" w14:textId="77777777" w:rsidR="00D944A5" w:rsidRDefault="00A77B78">
          <w:pPr>
            <w:pStyle w:val="TOC1"/>
            <w:rPr>
              <w:rFonts w:asciiTheme="minorHAnsi" w:eastAsiaTheme="minorEastAsia" w:hAnsiTheme="minorHAnsi"/>
              <w:b w:val="0"/>
              <w:iCs w:val="0"/>
              <w:color w:val="auto"/>
              <w:sz w:val="22"/>
              <w:szCs w:val="22"/>
              <w:lang w:val="sk-SK" w:eastAsia="sk-SK"/>
            </w:rPr>
          </w:pPr>
          <w:hyperlink w:anchor="_Toc89170917" w:history="1">
            <w:r w:rsidR="00D944A5" w:rsidRPr="00092AAA">
              <w:rPr>
                <w:rStyle w:val="Hyperlink"/>
                <w:lang w:val="sk-SK"/>
              </w:rPr>
              <w:t>5.</w:t>
            </w:r>
            <w:r w:rsidR="00D944A5">
              <w:rPr>
                <w:rFonts w:asciiTheme="minorHAnsi" w:eastAsiaTheme="minorEastAsia" w:hAnsiTheme="minorHAnsi"/>
                <w:b w:val="0"/>
                <w:iCs w:val="0"/>
                <w:color w:val="auto"/>
                <w:sz w:val="22"/>
                <w:szCs w:val="22"/>
                <w:lang w:val="sk-SK" w:eastAsia="sk-SK"/>
              </w:rPr>
              <w:tab/>
            </w:r>
            <w:r w:rsidR="00D944A5" w:rsidRPr="00092AAA">
              <w:rPr>
                <w:rStyle w:val="Hyperlink"/>
                <w:lang w:val="sk-SK"/>
              </w:rPr>
              <w:t>Pred prvým použitím</w:t>
            </w:r>
            <w:r w:rsidR="00D944A5">
              <w:rPr>
                <w:webHidden/>
              </w:rPr>
              <w:tab/>
            </w:r>
            <w:r w:rsidR="00D944A5">
              <w:rPr>
                <w:webHidden/>
              </w:rPr>
              <w:fldChar w:fldCharType="begin"/>
            </w:r>
            <w:r w:rsidR="00D944A5">
              <w:rPr>
                <w:webHidden/>
              </w:rPr>
              <w:instrText xml:space="preserve"> PAGEREF _Toc89170917 \h </w:instrText>
            </w:r>
            <w:r w:rsidR="00D944A5">
              <w:rPr>
                <w:webHidden/>
              </w:rPr>
            </w:r>
            <w:r w:rsidR="00D944A5">
              <w:rPr>
                <w:webHidden/>
              </w:rPr>
              <w:fldChar w:fldCharType="separate"/>
            </w:r>
            <w:r w:rsidR="00E85EEA">
              <w:rPr>
                <w:webHidden/>
              </w:rPr>
              <w:t>9</w:t>
            </w:r>
            <w:r w:rsidR="00D944A5">
              <w:rPr>
                <w:webHidden/>
              </w:rPr>
              <w:fldChar w:fldCharType="end"/>
            </w:r>
          </w:hyperlink>
        </w:p>
        <w:p w14:paraId="281D1EE0" w14:textId="77777777" w:rsidR="00D944A5" w:rsidRDefault="00A77B78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val="sk-SK" w:eastAsia="sk-SK"/>
            </w:rPr>
          </w:pPr>
          <w:hyperlink w:anchor="_Toc89170918" w:history="1">
            <w:r w:rsidR="00D944A5" w:rsidRPr="00092AAA">
              <w:rPr>
                <w:rStyle w:val="Hyperlink"/>
                <w:lang w:val="sk-SK"/>
              </w:rPr>
              <w:t>Aktivácia nového D-boxu Direct4.me</w:t>
            </w:r>
            <w:r w:rsidR="00D944A5">
              <w:rPr>
                <w:webHidden/>
              </w:rPr>
              <w:tab/>
            </w:r>
            <w:r w:rsidR="00D944A5">
              <w:rPr>
                <w:webHidden/>
              </w:rPr>
              <w:fldChar w:fldCharType="begin"/>
            </w:r>
            <w:r w:rsidR="00D944A5">
              <w:rPr>
                <w:webHidden/>
              </w:rPr>
              <w:instrText xml:space="preserve"> PAGEREF _Toc89170918 \h </w:instrText>
            </w:r>
            <w:r w:rsidR="00D944A5">
              <w:rPr>
                <w:webHidden/>
              </w:rPr>
            </w:r>
            <w:r w:rsidR="00D944A5">
              <w:rPr>
                <w:webHidden/>
              </w:rPr>
              <w:fldChar w:fldCharType="separate"/>
            </w:r>
            <w:r w:rsidR="00E85EEA">
              <w:rPr>
                <w:webHidden/>
              </w:rPr>
              <w:t>9</w:t>
            </w:r>
            <w:r w:rsidR="00D944A5">
              <w:rPr>
                <w:webHidden/>
              </w:rPr>
              <w:fldChar w:fldCharType="end"/>
            </w:r>
          </w:hyperlink>
        </w:p>
        <w:p w14:paraId="00362F47" w14:textId="77777777" w:rsidR="00D944A5" w:rsidRDefault="00A77B78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val="sk-SK" w:eastAsia="sk-SK"/>
            </w:rPr>
          </w:pPr>
          <w:hyperlink w:anchor="_Toc89170919" w:history="1">
            <w:r w:rsidR="00D944A5" w:rsidRPr="00092AAA">
              <w:rPr>
                <w:rStyle w:val="Hyperlink"/>
                <w:lang w:val="sk-SK"/>
              </w:rPr>
              <w:t>Inštalácia D-boxu Direct4.me</w:t>
            </w:r>
            <w:r w:rsidR="00D944A5">
              <w:rPr>
                <w:webHidden/>
              </w:rPr>
              <w:tab/>
            </w:r>
            <w:r w:rsidR="00D944A5">
              <w:rPr>
                <w:webHidden/>
              </w:rPr>
              <w:fldChar w:fldCharType="begin"/>
            </w:r>
            <w:r w:rsidR="00D944A5">
              <w:rPr>
                <w:webHidden/>
              </w:rPr>
              <w:instrText xml:space="preserve"> PAGEREF _Toc89170919 \h </w:instrText>
            </w:r>
            <w:r w:rsidR="00D944A5">
              <w:rPr>
                <w:webHidden/>
              </w:rPr>
            </w:r>
            <w:r w:rsidR="00D944A5">
              <w:rPr>
                <w:webHidden/>
              </w:rPr>
              <w:fldChar w:fldCharType="separate"/>
            </w:r>
            <w:r w:rsidR="00E85EEA">
              <w:rPr>
                <w:webHidden/>
              </w:rPr>
              <w:t>10</w:t>
            </w:r>
            <w:r w:rsidR="00D944A5">
              <w:rPr>
                <w:webHidden/>
              </w:rPr>
              <w:fldChar w:fldCharType="end"/>
            </w:r>
          </w:hyperlink>
        </w:p>
        <w:p w14:paraId="39C0573D" w14:textId="77777777" w:rsidR="00D944A5" w:rsidRDefault="00A77B78">
          <w:pPr>
            <w:pStyle w:val="TOC1"/>
            <w:rPr>
              <w:rFonts w:asciiTheme="minorHAnsi" w:eastAsiaTheme="minorEastAsia" w:hAnsiTheme="minorHAnsi"/>
              <w:b w:val="0"/>
              <w:iCs w:val="0"/>
              <w:color w:val="auto"/>
              <w:sz w:val="22"/>
              <w:szCs w:val="22"/>
              <w:lang w:val="sk-SK" w:eastAsia="sk-SK"/>
            </w:rPr>
          </w:pPr>
          <w:hyperlink w:anchor="_Toc89170920" w:history="1">
            <w:r w:rsidR="00D944A5" w:rsidRPr="00092AAA">
              <w:rPr>
                <w:rStyle w:val="Hyperlink"/>
                <w:lang w:val="sk-SK"/>
              </w:rPr>
              <w:t>6.</w:t>
            </w:r>
            <w:r w:rsidR="00D944A5">
              <w:rPr>
                <w:rFonts w:asciiTheme="minorHAnsi" w:eastAsiaTheme="minorEastAsia" w:hAnsiTheme="minorHAnsi"/>
                <w:b w:val="0"/>
                <w:iCs w:val="0"/>
                <w:color w:val="auto"/>
                <w:sz w:val="22"/>
                <w:szCs w:val="22"/>
                <w:lang w:val="sk-SK" w:eastAsia="sk-SK"/>
              </w:rPr>
              <w:tab/>
            </w:r>
            <w:r w:rsidR="00D944A5" w:rsidRPr="00092AAA">
              <w:rPr>
                <w:rStyle w:val="Hyperlink"/>
                <w:lang w:val="sk-SK"/>
              </w:rPr>
              <w:t>Chybové hlásenia</w:t>
            </w:r>
            <w:r w:rsidR="00D944A5">
              <w:rPr>
                <w:webHidden/>
              </w:rPr>
              <w:tab/>
            </w:r>
            <w:r w:rsidR="00D944A5">
              <w:rPr>
                <w:webHidden/>
              </w:rPr>
              <w:fldChar w:fldCharType="begin"/>
            </w:r>
            <w:r w:rsidR="00D944A5">
              <w:rPr>
                <w:webHidden/>
              </w:rPr>
              <w:instrText xml:space="preserve"> PAGEREF _Toc89170920 \h </w:instrText>
            </w:r>
            <w:r w:rsidR="00D944A5">
              <w:rPr>
                <w:webHidden/>
              </w:rPr>
            </w:r>
            <w:r w:rsidR="00D944A5">
              <w:rPr>
                <w:webHidden/>
              </w:rPr>
              <w:fldChar w:fldCharType="separate"/>
            </w:r>
            <w:r w:rsidR="00E85EEA">
              <w:rPr>
                <w:webHidden/>
              </w:rPr>
              <w:t>11</w:t>
            </w:r>
            <w:r w:rsidR="00D944A5">
              <w:rPr>
                <w:webHidden/>
              </w:rPr>
              <w:fldChar w:fldCharType="end"/>
            </w:r>
          </w:hyperlink>
        </w:p>
        <w:p w14:paraId="22DF8B97" w14:textId="77777777" w:rsidR="00D944A5" w:rsidRDefault="00A77B78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val="sk-SK" w:eastAsia="sk-SK"/>
            </w:rPr>
          </w:pPr>
          <w:hyperlink w:anchor="_Toc89170921" w:history="1">
            <w:r w:rsidR="00D944A5" w:rsidRPr="00092AAA">
              <w:rPr>
                <w:rStyle w:val="Hyperlink"/>
                <w:lang w:val="sk-SK"/>
              </w:rPr>
              <w:t>Direct4.me: Tabuľka možných porúch, symbolov a vysvetlení</w:t>
            </w:r>
            <w:r w:rsidR="00D944A5">
              <w:rPr>
                <w:webHidden/>
              </w:rPr>
              <w:tab/>
            </w:r>
            <w:r w:rsidR="00D944A5">
              <w:rPr>
                <w:webHidden/>
              </w:rPr>
              <w:fldChar w:fldCharType="begin"/>
            </w:r>
            <w:r w:rsidR="00D944A5">
              <w:rPr>
                <w:webHidden/>
              </w:rPr>
              <w:instrText xml:space="preserve"> PAGEREF _Toc89170921 \h </w:instrText>
            </w:r>
            <w:r w:rsidR="00D944A5">
              <w:rPr>
                <w:webHidden/>
              </w:rPr>
            </w:r>
            <w:r w:rsidR="00D944A5">
              <w:rPr>
                <w:webHidden/>
              </w:rPr>
              <w:fldChar w:fldCharType="separate"/>
            </w:r>
            <w:r w:rsidR="00E85EEA">
              <w:rPr>
                <w:webHidden/>
              </w:rPr>
              <w:t>11</w:t>
            </w:r>
            <w:r w:rsidR="00D944A5">
              <w:rPr>
                <w:webHidden/>
              </w:rPr>
              <w:fldChar w:fldCharType="end"/>
            </w:r>
          </w:hyperlink>
        </w:p>
        <w:p w14:paraId="74FAEC34" w14:textId="77777777" w:rsidR="00D944A5" w:rsidRDefault="00A77B78">
          <w:pPr>
            <w:pStyle w:val="TOC1"/>
            <w:rPr>
              <w:rFonts w:asciiTheme="minorHAnsi" w:eastAsiaTheme="minorEastAsia" w:hAnsiTheme="minorHAnsi"/>
              <w:b w:val="0"/>
              <w:iCs w:val="0"/>
              <w:color w:val="auto"/>
              <w:sz w:val="22"/>
              <w:szCs w:val="22"/>
              <w:lang w:val="sk-SK" w:eastAsia="sk-SK"/>
            </w:rPr>
          </w:pPr>
          <w:hyperlink w:anchor="_Toc89170922" w:history="1">
            <w:r w:rsidR="00D944A5" w:rsidRPr="00092AAA">
              <w:rPr>
                <w:rStyle w:val="Hyperlink"/>
                <w:lang w:val="sk-SK"/>
              </w:rPr>
              <w:t>7.</w:t>
            </w:r>
            <w:r w:rsidR="00D944A5">
              <w:rPr>
                <w:rFonts w:asciiTheme="minorHAnsi" w:eastAsiaTheme="minorEastAsia" w:hAnsiTheme="minorHAnsi"/>
                <w:b w:val="0"/>
                <w:iCs w:val="0"/>
                <w:color w:val="auto"/>
                <w:sz w:val="22"/>
                <w:szCs w:val="22"/>
                <w:lang w:val="sk-SK" w:eastAsia="sk-SK"/>
              </w:rPr>
              <w:tab/>
            </w:r>
            <w:r w:rsidR="00D944A5" w:rsidRPr="00092AAA">
              <w:rPr>
                <w:rStyle w:val="Hyperlink"/>
                <w:lang w:val="sk-SK"/>
              </w:rPr>
              <w:t>Ako používať D-box Direct4.me</w:t>
            </w:r>
            <w:r w:rsidR="00D944A5">
              <w:rPr>
                <w:webHidden/>
              </w:rPr>
              <w:tab/>
            </w:r>
            <w:r w:rsidR="00D944A5">
              <w:rPr>
                <w:webHidden/>
              </w:rPr>
              <w:fldChar w:fldCharType="begin"/>
            </w:r>
            <w:r w:rsidR="00D944A5">
              <w:rPr>
                <w:webHidden/>
              </w:rPr>
              <w:instrText xml:space="preserve"> PAGEREF _Toc89170922 \h </w:instrText>
            </w:r>
            <w:r w:rsidR="00D944A5">
              <w:rPr>
                <w:webHidden/>
              </w:rPr>
            </w:r>
            <w:r w:rsidR="00D944A5">
              <w:rPr>
                <w:webHidden/>
              </w:rPr>
              <w:fldChar w:fldCharType="separate"/>
            </w:r>
            <w:r w:rsidR="00E85EEA">
              <w:rPr>
                <w:webHidden/>
              </w:rPr>
              <w:t>12</w:t>
            </w:r>
            <w:r w:rsidR="00D944A5">
              <w:rPr>
                <w:webHidden/>
              </w:rPr>
              <w:fldChar w:fldCharType="end"/>
            </w:r>
          </w:hyperlink>
        </w:p>
        <w:p w14:paraId="59448A9D" w14:textId="77777777" w:rsidR="00D944A5" w:rsidRDefault="00A77B78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val="sk-SK" w:eastAsia="sk-SK"/>
            </w:rPr>
          </w:pPr>
          <w:hyperlink w:anchor="_Toc89170923" w:history="1">
            <w:r w:rsidR="00D944A5" w:rsidRPr="00092AAA">
              <w:rPr>
                <w:rStyle w:val="Hyperlink"/>
                <w:lang w:val="sk-SK"/>
              </w:rPr>
              <w:t>Vyzdvihnutie zásielky</w:t>
            </w:r>
            <w:r w:rsidR="00D944A5">
              <w:rPr>
                <w:webHidden/>
              </w:rPr>
              <w:tab/>
            </w:r>
            <w:r w:rsidR="00D944A5">
              <w:rPr>
                <w:webHidden/>
              </w:rPr>
              <w:fldChar w:fldCharType="begin"/>
            </w:r>
            <w:r w:rsidR="00D944A5">
              <w:rPr>
                <w:webHidden/>
              </w:rPr>
              <w:instrText xml:space="preserve"> PAGEREF _Toc89170923 \h </w:instrText>
            </w:r>
            <w:r w:rsidR="00D944A5">
              <w:rPr>
                <w:webHidden/>
              </w:rPr>
            </w:r>
            <w:r w:rsidR="00D944A5">
              <w:rPr>
                <w:webHidden/>
              </w:rPr>
              <w:fldChar w:fldCharType="separate"/>
            </w:r>
            <w:r w:rsidR="00E85EEA">
              <w:rPr>
                <w:webHidden/>
              </w:rPr>
              <w:t>13</w:t>
            </w:r>
            <w:r w:rsidR="00D944A5">
              <w:rPr>
                <w:webHidden/>
              </w:rPr>
              <w:fldChar w:fldCharType="end"/>
            </w:r>
          </w:hyperlink>
        </w:p>
        <w:p w14:paraId="35868F50" w14:textId="77777777" w:rsidR="00D944A5" w:rsidRDefault="00A77B78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val="sk-SK" w:eastAsia="sk-SK"/>
            </w:rPr>
          </w:pPr>
          <w:hyperlink w:anchor="_Toc89170924" w:history="1">
            <w:r w:rsidR="00D944A5" w:rsidRPr="00092AAA">
              <w:rPr>
                <w:rStyle w:val="Hyperlink"/>
                <w:lang w:val="sk-SK"/>
              </w:rPr>
              <w:t>Poverenie tretej osoby na vyzdvihnutie balíka</w:t>
            </w:r>
            <w:r w:rsidR="00D944A5">
              <w:rPr>
                <w:webHidden/>
              </w:rPr>
              <w:tab/>
            </w:r>
            <w:r w:rsidR="00D944A5">
              <w:rPr>
                <w:webHidden/>
              </w:rPr>
              <w:fldChar w:fldCharType="begin"/>
            </w:r>
            <w:r w:rsidR="00D944A5">
              <w:rPr>
                <w:webHidden/>
              </w:rPr>
              <w:instrText xml:space="preserve"> PAGEREF _Toc89170924 \h </w:instrText>
            </w:r>
            <w:r w:rsidR="00D944A5">
              <w:rPr>
                <w:webHidden/>
              </w:rPr>
            </w:r>
            <w:r w:rsidR="00D944A5">
              <w:rPr>
                <w:webHidden/>
              </w:rPr>
              <w:fldChar w:fldCharType="separate"/>
            </w:r>
            <w:r w:rsidR="00E85EEA">
              <w:rPr>
                <w:webHidden/>
              </w:rPr>
              <w:t>13</w:t>
            </w:r>
            <w:r w:rsidR="00D944A5">
              <w:rPr>
                <w:webHidden/>
              </w:rPr>
              <w:fldChar w:fldCharType="end"/>
            </w:r>
          </w:hyperlink>
        </w:p>
        <w:p w14:paraId="0634C795" w14:textId="77777777" w:rsidR="00D944A5" w:rsidRDefault="00A77B78">
          <w:pPr>
            <w:pStyle w:val="TOC1"/>
            <w:rPr>
              <w:rFonts w:asciiTheme="minorHAnsi" w:eastAsiaTheme="minorEastAsia" w:hAnsiTheme="minorHAnsi"/>
              <w:b w:val="0"/>
              <w:iCs w:val="0"/>
              <w:color w:val="auto"/>
              <w:sz w:val="22"/>
              <w:szCs w:val="22"/>
              <w:lang w:val="sk-SK" w:eastAsia="sk-SK"/>
            </w:rPr>
          </w:pPr>
          <w:hyperlink w:anchor="_Toc89170925" w:history="1">
            <w:r w:rsidR="00D944A5" w:rsidRPr="00092AAA">
              <w:rPr>
                <w:rStyle w:val="Hyperlink"/>
                <w:lang w:val="sk-SK"/>
              </w:rPr>
              <w:t>8.</w:t>
            </w:r>
            <w:r w:rsidR="00D944A5">
              <w:rPr>
                <w:rFonts w:asciiTheme="minorHAnsi" w:eastAsiaTheme="minorEastAsia" w:hAnsiTheme="minorHAnsi"/>
                <w:b w:val="0"/>
                <w:iCs w:val="0"/>
                <w:color w:val="auto"/>
                <w:sz w:val="22"/>
                <w:szCs w:val="22"/>
                <w:lang w:val="sk-SK" w:eastAsia="sk-SK"/>
              </w:rPr>
              <w:tab/>
            </w:r>
            <w:r w:rsidR="00D944A5" w:rsidRPr="00092AAA">
              <w:rPr>
                <w:rStyle w:val="Hyperlink"/>
                <w:lang w:val="sk-SK"/>
              </w:rPr>
              <w:t>Technická špecifikácia</w:t>
            </w:r>
            <w:r w:rsidR="00D944A5">
              <w:rPr>
                <w:webHidden/>
              </w:rPr>
              <w:tab/>
            </w:r>
            <w:r w:rsidR="00D944A5">
              <w:rPr>
                <w:webHidden/>
              </w:rPr>
              <w:fldChar w:fldCharType="begin"/>
            </w:r>
            <w:r w:rsidR="00D944A5">
              <w:rPr>
                <w:webHidden/>
              </w:rPr>
              <w:instrText xml:space="preserve"> PAGEREF _Toc89170925 \h </w:instrText>
            </w:r>
            <w:r w:rsidR="00D944A5">
              <w:rPr>
                <w:webHidden/>
              </w:rPr>
            </w:r>
            <w:r w:rsidR="00D944A5">
              <w:rPr>
                <w:webHidden/>
              </w:rPr>
              <w:fldChar w:fldCharType="separate"/>
            </w:r>
            <w:r w:rsidR="00E85EEA">
              <w:rPr>
                <w:webHidden/>
              </w:rPr>
              <w:t>14</w:t>
            </w:r>
            <w:r w:rsidR="00D944A5">
              <w:rPr>
                <w:webHidden/>
              </w:rPr>
              <w:fldChar w:fldCharType="end"/>
            </w:r>
          </w:hyperlink>
        </w:p>
        <w:p w14:paraId="31D9589A" w14:textId="77777777" w:rsidR="00D944A5" w:rsidRDefault="00A77B78">
          <w:pPr>
            <w:pStyle w:val="TOC1"/>
            <w:rPr>
              <w:rFonts w:asciiTheme="minorHAnsi" w:eastAsiaTheme="minorEastAsia" w:hAnsiTheme="minorHAnsi"/>
              <w:b w:val="0"/>
              <w:iCs w:val="0"/>
              <w:color w:val="auto"/>
              <w:sz w:val="22"/>
              <w:szCs w:val="22"/>
              <w:lang w:val="sk-SK" w:eastAsia="sk-SK"/>
            </w:rPr>
          </w:pPr>
          <w:hyperlink w:anchor="_Toc89170926" w:history="1">
            <w:r w:rsidR="00D944A5" w:rsidRPr="00092AAA">
              <w:rPr>
                <w:rStyle w:val="Hyperlink"/>
              </w:rPr>
              <w:t>9.</w:t>
            </w:r>
            <w:r w:rsidR="00D944A5">
              <w:rPr>
                <w:rFonts w:asciiTheme="minorHAnsi" w:eastAsiaTheme="minorEastAsia" w:hAnsiTheme="minorHAnsi"/>
                <w:b w:val="0"/>
                <w:iCs w:val="0"/>
                <w:color w:val="auto"/>
                <w:sz w:val="22"/>
                <w:szCs w:val="22"/>
                <w:lang w:val="sk-SK" w:eastAsia="sk-SK"/>
              </w:rPr>
              <w:tab/>
            </w:r>
            <w:r w:rsidR="00D944A5" w:rsidRPr="00092AAA">
              <w:rPr>
                <w:rStyle w:val="Hyperlink"/>
                <w:lang w:val="sk-SK"/>
              </w:rPr>
              <w:t>Obmedzená záruka</w:t>
            </w:r>
            <w:r w:rsidR="00D944A5">
              <w:rPr>
                <w:webHidden/>
              </w:rPr>
              <w:tab/>
            </w:r>
            <w:r w:rsidR="00D944A5">
              <w:rPr>
                <w:webHidden/>
              </w:rPr>
              <w:fldChar w:fldCharType="begin"/>
            </w:r>
            <w:r w:rsidR="00D944A5">
              <w:rPr>
                <w:webHidden/>
              </w:rPr>
              <w:instrText xml:space="preserve"> PAGEREF _Toc89170926 \h </w:instrText>
            </w:r>
            <w:r w:rsidR="00D944A5">
              <w:rPr>
                <w:webHidden/>
              </w:rPr>
            </w:r>
            <w:r w:rsidR="00D944A5">
              <w:rPr>
                <w:webHidden/>
              </w:rPr>
              <w:fldChar w:fldCharType="separate"/>
            </w:r>
            <w:r w:rsidR="00E85EEA">
              <w:rPr>
                <w:webHidden/>
              </w:rPr>
              <w:t>14</w:t>
            </w:r>
            <w:r w:rsidR="00D944A5">
              <w:rPr>
                <w:webHidden/>
              </w:rPr>
              <w:fldChar w:fldCharType="end"/>
            </w:r>
          </w:hyperlink>
        </w:p>
        <w:p w14:paraId="5BBC6344" w14:textId="2DD69803" w:rsidR="00CF7C80" w:rsidRPr="00203A1F" w:rsidRDefault="00CF7C80" w:rsidP="00CF7C80">
          <w:pPr>
            <w:rPr>
              <w:lang w:val="sk-SK"/>
            </w:rPr>
          </w:pPr>
          <w:r w:rsidRPr="00203A1F">
            <w:rPr>
              <w:rFonts w:cs="Times New Roman (Body CS)"/>
              <w:sz w:val="21"/>
              <w:szCs w:val="20"/>
              <w:lang w:val="sk-SK"/>
            </w:rPr>
            <w:fldChar w:fldCharType="end"/>
          </w:r>
        </w:p>
      </w:sdtContent>
    </w:sdt>
    <w:p w14:paraId="188C2C7D" w14:textId="5B52913F" w:rsidR="00CF7C80" w:rsidRPr="00203A1F" w:rsidRDefault="00CF7C80">
      <w:pPr>
        <w:rPr>
          <w:rStyle w:val="BookTitle"/>
          <w:rFonts w:ascii="Glober" w:eastAsiaTheme="minorHAnsi" w:hAnsi="Glober"/>
          <w:shd w:val="clear" w:color="auto" w:fill="auto"/>
          <w:lang w:val="sk-SK"/>
        </w:rPr>
      </w:pPr>
      <w:r w:rsidRPr="00203A1F">
        <w:rPr>
          <w:lang w:val="sk-SK"/>
        </w:rPr>
        <w:br w:type="page"/>
      </w:r>
    </w:p>
    <w:p w14:paraId="5513851F" w14:textId="3D9A4AD3" w:rsidR="00CF7C80" w:rsidRPr="00203A1F" w:rsidRDefault="00AA0296" w:rsidP="00AA0296">
      <w:pPr>
        <w:pStyle w:val="Heading1"/>
        <w:rPr>
          <w:lang w:val="sk-SK"/>
        </w:rPr>
      </w:pPr>
      <w:bookmarkStart w:id="1" w:name="_Toc89170910"/>
      <w:r w:rsidRPr="00203A1F">
        <w:rPr>
          <w:lang w:val="sk-SK"/>
        </w:rPr>
        <w:lastRenderedPageBreak/>
        <w:t>Dôležité pokyny a upozornenia</w:t>
      </w:r>
      <w:bookmarkEnd w:id="1"/>
    </w:p>
    <w:p w14:paraId="2852C002" w14:textId="77777777" w:rsidR="00330253" w:rsidRPr="00203A1F" w:rsidRDefault="00330253" w:rsidP="00CF7C80">
      <w:pPr>
        <w:rPr>
          <w:lang w:val="sk-SK"/>
        </w:rPr>
        <w:sectPr w:rsidR="00330253" w:rsidRPr="00203A1F" w:rsidSect="00782B66">
          <w:footerReference w:type="default" r:id="rId14"/>
          <w:type w:val="continuous"/>
          <w:pgSz w:w="11906" w:h="16838"/>
          <w:pgMar w:top="1417" w:right="1417" w:bottom="1276" w:left="1417" w:header="708" w:footer="708" w:gutter="0"/>
          <w:cols w:space="708"/>
          <w:docGrid w:linePitch="360"/>
        </w:sectPr>
      </w:pPr>
    </w:p>
    <w:p w14:paraId="051FE035" w14:textId="77777777" w:rsidR="00203A1F" w:rsidRPr="00203A1F" w:rsidRDefault="00203A1F" w:rsidP="00203A1F">
      <w:pPr>
        <w:jc w:val="both"/>
        <w:rPr>
          <w:lang w:val="sk-SK"/>
        </w:rPr>
      </w:pPr>
      <w:bookmarkStart w:id="2" w:name="_Toc25914805"/>
      <w:r w:rsidRPr="00203A1F">
        <w:rPr>
          <w:lang w:val="sk-SK"/>
        </w:rPr>
        <w:t>Pred aktiváciou D-boxu si pozorne prečítajte tento návod na obsluhu. Upozornenie - tento produkt je určený pre osoby staršie ako 18 rokov.</w:t>
      </w:r>
    </w:p>
    <w:p w14:paraId="52405CEF" w14:textId="632B21F7" w:rsidR="00203A1F" w:rsidRDefault="00203A1F" w:rsidP="00203A1F">
      <w:pPr>
        <w:jc w:val="both"/>
        <w:rPr>
          <w:lang w:val="sk-SK"/>
        </w:rPr>
      </w:pPr>
      <w:r>
        <w:rPr>
          <w:lang w:val="sk-SK"/>
        </w:rPr>
        <w:t>Odstráňte obal, ktorý</w:t>
      </w:r>
      <w:r w:rsidRPr="00203A1F">
        <w:rPr>
          <w:lang w:val="sk-SK"/>
        </w:rPr>
        <w:t xml:space="preserve"> chrán</w:t>
      </w:r>
      <w:r>
        <w:rPr>
          <w:lang w:val="sk-SK"/>
        </w:rPr>
        <w:t>i</w:t>
      </w:r>
      <w:r w:rsidRPr="00203A1F">
        <w:rPr>
          <w:lang w:val="sk-SK"/>
        </w:rPr>
        <w:t xml:space="preserve"> </w:t>
      </w:r>
      <w:r>
        <w:rPr>
          <w:lang w:val="sk-SK"/>
        </w:rPr>
        <w:t>D-box</w:t>
      </w:r>
      <w:r w:rsidRPr="00203A1F">
        <w:rPr>
          <w:lang w:val="sk-SK"/>
        </w:rPr>
        <w:t>. Buďte ohľaduplní k životnému prostrediu</w:t>
      </w:r>
      <w:r>
        <w:rPr>
          <w:lang w:val="sk-SK"/>
        </w:rPr>
        <w:t xml:space="preserve">, rozdeľte </w:t>
      </w:r>
      <w:r w:rsidRPr="00203A1F">
        <w:rPr>
          <w:lang w:val="sk-SK"/>
        </w:rPr>
        <w:t xml:space="preserve">ich podľa </w:t>
      </w:r>
      <w:r>
        <w:rPr>
          <w:lang w:val="sk-SK"/>
        </w:rPr>
        <w:t>druhu</w:t>
      </w:r>
      <w:r w:rsidRPr="00203A1F">
        <w:rPr>
          <w:lang w:val="sk-SK"/>
        </w:rPr>
        <w:t xml:space="preserve"> materiálu a zlikvidujte ich </w:t>
      </w:r>
      <w:r>
        <w:rPr>
          <w:lang w:val="sk-SK"/>
        </w:rPr>
        <w:t xml:space="preserve">podľa platnej legislatívy </w:t>
      </w:r>
      <w:r w:rsidRPr="00203A1F">
        <w:rPr>
          <w:lang w:val="sk-SK"/>
        </w:rPr>
        <w:t>v príslušnej nádobe na odpadky.</w:t>
      </w:r>
    </w:p>
    <w:p w14:paraId="45F4AA9A" w14:textId="2CFC50B0" w:rsidR="00203A1F" w:rsidRPr="00203A1F" w:rsidRDefault="00203A1F" w:rsidP="00203A1F">
      <w:pPr>
        <w:jc w:val="both"/>
        <w:rPr>
          <w:lang w:val="sk-SK"/>
        </w:rPr>
      </w:pPr>
      <w:r w:rsidRPr="00203A1F">
        <w:rPr>
          <w:lang w:val="sk-SK"/>
        </w:rPr>
        <w:t xml:space="preserve">D-box používa ako zdroj energie </w:t>
      </w:r>
      <w:r>
        <w:rPr>
          <w:lang w:val="sk-SK"/>
        </w:rPr>
        <w:t xml:space="preserve">4 </w:t>
      </w:r>
      <w:r w:rsidRPr="00203A1F">
        <w:rPr>
          <w:lang w:val="sk-SK"/>
        </w:rPr>
        <w:t xml:space="preserve">(štyri ) alkalické batérie veľkosti AA 1,5V. </w:t>
      </w:r>
      <w:r>
        <w:rPr>
          <w:lang w:val="sk-SK"/>
        </w:rPr>
        <w:t>Použitie a</w:t>
      </w:r>
      <w:r w:rsidRPr="00203A1F">
        <w:rPr>
          <w:lang w:val="sk-SK"/>
        </w:rPr>
        <w:t>ký</w:t>
      </w:r>
      <w:r>
        <w:rPr>
          <w:lang w:val="sk-SK"/>
        </w:rPr>
        <w:t>ch</w:t>
      </w:r>
      <w:r w:rsidRPr="00203A1F">
        <w:rPr>
          <w:lang w:val="sk-SK"/>
        </w:rPr>
        <w:t>koľvek iný</w:t>
      </w:r>
      <w:r>
        <w:rPr>
          <w:lang w:val="sk-SK"/>
        </w:rPr>
        <w:t>ch</w:t>
      </w:r>
      <w:r w:rsidRPr="00203A1F">
        <w:rPr>
          <w:lang w:val="sk-SK"/>
        </w:rPr>
        <w:t xml:space="preserve"> typ</w:t>
      </w:r>
      <w:r>
        <w:rPr>
          <w:lang w:val="sk-SK"/>
        </w:rPr>
        <w:t>ov</w:t>
      </w:r>
      <w:r w:rsidRPr="00203A1F">
        <w:rPr>
          <w:lang w:val="sk-SK"/>
        </w:rPr>
        <w:t xml:space="preserve"> batérií, vrátane nabíjat</w:t>
      </w:r>
      <w:r>
        <w:rPr>
          <w:lang w:val="sk-SK"/>
        </w:rPr>
        <w:t>eľných, nie je prípustné</w:t>
      </w:r>
      <w:r w:rsidRPr="00203A1F">
        <w:rPr>
          <w:lang w:val="sk-SK"/>
        </w:rPr>
        <w:t>.</w:t>
      </w:r>
      <w:r>
        <w:rPr>
          <w:lang w:val="sk-SK"/>
        </w:rPr>
        <w:t xml:space="preserve"> Po vybití </w:t>
      </w:r>
      <w:r w:rsidRPr="00203A1F">
        <w:rPr>
          <w:lang w:val="sk-SK"/>
        </w:rPr>
        <w:t xml:space="preserve">zlikvidujte </w:t>
      </w:r>
      <w:r>
        <w:rPr>
          <w:lang w:val="sk-SK"/>
        </w:rPr>
        <w:t>batérie</w:t>
      </w:r>
      <w:r w:rsidRPr="00203A1F">
        <w:rPr>
          <w:lang w:val="sk-SK"/>
        </w:rPr>
        <w:t xml:space="preserve"> </w:t>
      </w:r>
      <w:r>
        <w:rPr>
          <w:lang w:val="sk-SK"/>
        </w:rPr>
        <w:t>podľa platnej legislatívy.</w:t>
      </w:r>
    </w:p>
    <w:p w14:paraId="1052B7A6" w14:textId="553E5BCB" w:rsidR="00203A1F" w:rsidRDefault="00203A1F" w:rsidP="00203A1F">
      <w:pPr>
        <w:jc w:val="both"/>
        <w:rPr>
          <w:lang w:val="sk-SK"/>
        </w:rPr>
      </w:pPr>
      <w:r w:rsidRPr="00203A1F">
        <w:rPr>
          <w:lang w:val="sk-SK"/>
        </w:rPr>
        <w:t xml:space="preserve">D-box sa dodáva s </w:t>
      </w:r>
      <w:r>
        <w:rPr>
          <w:lang w:val="sk-SK"/>
        </w:rPr>
        <w:t xml:space="preserve">plastovou </w:t>
      </w:r>
      <w:r w:rsidRPr="00203A1F">
        <w:rPr>
          <w:lang w:val="sk-SK"/>
        </w:rPr>
        <w:t xml:space="preserve">páskou vloženou medzi batériu a </w:t>
      </w:r>
      <w:r>
        <w:rPr>
          <w:lang w:val="sk-SK"/>
        </w:rPr>
        <w:t>zámok, aby sa zabránilo prevádzke a vybitiu</w:t>
      </w:r>
      <w:r w:rsidRPr="00203A1F">
        <w:rPr>
          <w:lang w:val="sk-SK"/>
        </w:rPr>
        <w:t xml:space="preserve"> batérie počas prepravy a skladovania. Pri vybaľovaní produktu je potrebné túto pásku odstrániť. Tým sa zapne D-box a začne blikať zelené svetlo.</w:t>
      </w:r>
    </w:p>
    <w:p w14:paraId="5E57C01D" w14:textId="17B187EC" w:rsidR="008473C1" w:rsidRPr="008473C1" w:rsidRDefault="008473C1" w:rsidP="008473C1">
      <w:pPr>
        <w:jc w:val="both"/>
        <w:rPr>
          <w:lang w:val="sk-SK"/>
        </w:rPr>
      </w:pPr>
      <w:r w:rsidRPr="008473C1">
        <w:rPr>
          <w:lang w:val="sk-SK"/>
        </w:rPr>
        <w:t xml:space="preserve">Vyberte si </w:t>
      </w:r>
      <w:r>
        <w:rPr>
          <w:lang w:val="sk-SK"/>
        </w:rPr>
        <w:t>vo vašej budove</w:t>
      </w:r>
      <w:r w:rsidR="00373777">
        <w:rPr>
          <w:lang w:val="sk-SK"/>
        </w:rPr>
        <w:t xml:space="preserve"> vhodné miesto pre namontovanie</w:t>
      </w:r>
      <w:r w:rsidRPr="008473C1">
        <w:rPr>
          <w:lang w:val="sk-SK"/>
        </w:rPr>
        <w:t xml:space="preserve"> </w:t>
      </w:r>
      <w:r>
        <w:rPr>
          <w:lang w:val="sk-SK"/>
        </w:rPr>
        <w:t>D-box</w:t>
      </w:r>
      <w:r w:rsidR="00373777">
        <w:rPr>
          <w:lang w:val="sk-SK"/>
        </w:rPr>
        <w:t>u</w:t>
      </w:r>
      <w:r w:rsidRPr="008473C1">
        <w:rPr>
          <w:lang w:val="sk-SK"/>
        </w:rPr>
        <w:t>. Mal</w:t>
      </w:r>
      <w:r>
        <w:rPr>
          <w:lang w:val="sk-SK"/>
        </w:rPr>
        <w:t>o by byť dobre viditeľné a ľahko dostupné</w:t>
      </w:r>
      <w:r w:rsidRPr="008473C1">
        <w:rPr>
          <w:lang w:val="sk-SK"/>
        </w:rPr>
        <w:t xml:space="preserve"> pre doručovateľov, </w:t>
      </w:r>
      <w:r>
        <w:rPr>
          <w:lang w:val="sk-SK"/>
        </w:rPr>
        <w:t>ideálne bez vystavenia</w:t>
      </w:r>
      <w:r w:rsidR="00373777">
        <w:rPr>
          <w:lang w:val="sk-SK"/>
        </w:rPr>
        <w:t xml:space="preserve"> boxu</w:t>
      </w:r>
      <w:r>
        <w:rPr>
          <w:lang w:val="sk-SK"/>
        </w:rPr>
        <w:t xml:space="preserve"> priamemu</w:t>
      </w:r>
      <w:r w:rsidRPr="008473C1">
        <w:rPr>
          <w:lang w:val="sk-SK"/>
        </w:rPr>
        <w:t xml:space="preserve"> slnku, dažďu alebo snehu.</w:t>
      </w:r>
    </w:p>
    <w:p w14:paraId="35F4BC81" w14:textId="40570E04" w:rsidR="008473C1" w:rsidRDefault="008473C1" w:rsidP="008473C1">
      <w:pPr>
        <w:jc w:val="both"/>
        <w:rPr>
          <w:lang w:val="sk-SK"/>
        </w:rPr>
      </w:pPr>
      <w:r w:rsidRPr="008473C1">
        <w:rPr>
          <w:lang w:val="sk-SK"/>
        </w:rPr>
        <w:t>D-box, ktorý sa už nepoužíva, nie je možné zlikvidovať ako bežný spotrebič. V záujme</w:t>
      </w:r>
      <w:r w:rsidR="00373777">
        <w:rPr>
          <w:lang w:val="sk-SK"/>
        </w:rPr>
        <w:t xml:space="preserve"> ochrany životného prostredia zaistite</w:t>
      </w:r>
      <w:r w:rsidRPr="008473C1">
        <w:rPr>
          <w:lang w:val="sk-SK"/>
        </w:rPr>
        <w:t xml:space="preserve"> prosím </w:t>
      </w:r>
      <w:r w:rsidR="00373777">
        <w:rPr>
          <w:lang w:val="sk-SK"/>
        </w:rPr>
        <w:t>likvidáciu podľa platnej legislatívy</w:t>
      </w:r>
      <w:r w:rsidR="00373777" w:rsidRPr="008473C1">
        <w:rPr>
          <w:lang w:val="sk-SK"/>
        </w:rPr>
        <w:t xml:space="preserve"> </w:t>
      </w:r>
      <w:r w:rsidR="00373777">
        <w:rPr>
          <w:lang w:val="sk-SK"/>
        </w:rPr>
        <w:t>v špecializovanom</w:t>
      </w:r>
      <w:r w:rsidRPr="008473C1">
        <w:rPr>
          <w:lang w:val="sk-SK"/>
        </w:rPr>
        <w:t xml:space="preserve"> zber</w:t>
      </w:r>
      <w:r w:rsidR="00373777">
        <w:rPr>
          <w:lang w:val="sk-SK"/>
        </w:rPr>
        <w:t>e</w:t>
      </w:r>
      <w:r w:rsidRPr="008473C1">
        <w:rPr>
          <w:lang w:val="sk-SK"/>
        </w:rPr>
        <w:t xml:space="preserve"> elektronického odpadu.</w:t>
      </w:r>
    </w:p>
    <w:p w14:paraId="5676F7D4" w14:textId="715C8378" w:rsidR="00373777" w:rsidRDefault="00373777" w:rsidP="00EC7C9F">
      <w:pPr>
        <w:jc w:val="both"/>
        <w:rPr>
          <w:lang w:val="sk-SK"/>
        </w:rPr>
      </w:pPr>
      <w:r w:rsidRPr="00373777">
        <w:rPr>
          <w:lang w:val="sk-SK"/>
        </w:rPr>
        <w:t>Deti a osoby so zníženými fyzickými alebo duševnými schopnosťami by</w:t>
      </w:r>
      <w:r>
        <w:rPr>
          <w:lang w:val="sk-SK"/>
        </w:rPr>
        <w:t xml:space="preserve">, </w:t>
      </w:r>
      <w:r w:rsidRPr="00373777">
        <w:rPr>
          <w:lang w:val="sk-SK"/>
        </w:rPr>
        <w:t>pokiaľ nedostali a neporozumeli pokyno</w:t>
      </w:r>
      <w:r>
        <w:rPr>
          <w:lang w:val="sk-SK"/>
        </w:rPr>
        <w:t>m na bezpečné používanie boxu,</w:t>
      </w:r>
      <w:r w:rsidRPr="00373777">
        <w:rPr>
          <w:lang w:val="sk-SK"/>
        </w:rPr>
        <w:t xml:space="preserve"> nemali výrobok používať bez riadneho dozoru</w:t>
      </w:r>
      <w:r>
        <w:rPr>
          <w:lang w:val="sk-SK"/>
        </w:rPr>
        <w:t xml:space="preserve"> dospelej osoby</w:t>
      </w:r>
      <w:r w:rsidRPr="00373777">
        <w:rPr>
          <w:lang w:val="sk-SK"/>
        </w:rPr>
        <w:t>.</w:t>
      </w:r>
    </w:p>
    <w:p w14:paraId="7821C7C0" w14:textId="70C73A12" w:rsidR="00CF7C80" w:rsidRPr="00203A1F" w:rsidRDefault="00CF7C80" w:rsidP="00CF7C80">
      <w:pPr>
        <w:rPr>
          <w:lang w:val="sk-SK"/>
        </w:rPr>
      </w:pPr>
      <w:r w:rsidRPr="00203A1F">
        <w:rPr>
          <w:lang w:val="sk-SK"/>
        </w:rPr>
        <w:br w:type="page"/>
      </w:r>
    </w:p>
    <w:p w14:paraId="68375085" w14:textId="15EFA7D6" w:rsidR="00CF7C80" w:rsidRPr="00203A1F" w:rsidRDefault="00373777" w:rsidP="00782B66">
      <w:pPr>
        <w:pStyle w:val="Heading1"/>
        <w:rPr>
          <w:lang w:val="sk-SK"/>
        </w:rPr>
      </w:pPr>
      <w:bookmarkStart w:id="3" w:name="_Toc89170911"/>
      <w:bookmarkEnd w:id="2"/>
      <w:r>
        <w:rPr>
          <w:lang w:val="sk-SK"/>
        </w:rPr>
        <w:lastRenderedPageBreak/>
        <w:t xml:space="preserve">Popis </w:t>
      </w:r>
      <w:r w:rsidR="00563DD5" w:rsidRPr="00203A1F">
        <w:rPr>
          <w:lang w:val="sk-SK"/>
        </w:rPr>
        <w:t>D-box</w:t>
      </w:r>
      <w:r>
        <w:rPr>
          <w:lang w:val="sk-SK"/>
        </w:rPr>
        <w:t xml:space="preserve">u </w:t>
      </w:r>
      <w:r w:rsidRPr="00203A1F">
        <w:rPr>
          <w:lang w:val="sk-SK"/>
        </w:rPr>
        <w:t>Direct4.me</w:t>
      </w:r>
      <w:bookmarkEnd w:id="3"/>
      <w:r w:rsidR="00135087" w:rsidRPr="00203A1F">
        <w:rPr>
          <w:lang w:val="sk-SK"/>
        </w:rPr>
        <w:t xml:space="preserve"> </w:t>
      </w:r>
    </w:p>
    <w:p w14:paraId="2D18F48E" w14:textId="2D8CBD6C" w:rsidR="00CF7C80" w:rsidRPr="00203A1F" w:rsidRDefault="004A49CC" w:rsidP="00CF7C80">
      <w:pPr>
        <w:pStyle w:val="stevilcne-oznake"/>
        <w:rPr>
          <w:lang w:val="sk-SK"/>
        </w:rPr>
      </w:pPr>
      <w:r w:rsidRPr="00203A1F">
        <w:rPr>
          <w:noProof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46726782" wp14:editId="30B6A8B1">
                <wp:simplePos x="0" y="0"/>
                <wp:positionH relativeFrom="column">
                  <wp:posOffset>277155</wp:posOffset>
                </wp:positionH>
                <wp:positionV relativeFrom="paragraph">
                  <wp:posOffset>3414276</wp:posOffset>
                </wp:positionV>
                <wp:extent cx="469775" cy="46990"/>
                <wp:effectExtent l="0" t="50800" r="0" b="4191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775" cy="469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379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21.8pt;margin-top:268.85pt;width:37pt;height:3.7pt;flip:y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" strokecolor="#f09b79 [3205]" strokeweight=".5pt">
                <v:stroke endarrow="block" joinstyle="miter"/>
              </v:shape>
            </w:pict>
          </mc:Fallback>
        </mc:AlternateContent>
      </w:r>
      <w:r w:rsidRPr="00203A1F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D5E6E7" wp14:editId="7EE7167A">
                <wp:simplePos x="0" y="0"/>
                <wp:positionH relativeFrom="column">
                  <wp:posOffset>159460</wp:posOffset>
                </wp:positionH>
                <wp:positionV relativeFrom="paragraph">
                  <wp:posOffset>5092687</wp:posOffset>
                </wp:positionV>
                <wp:extent cx="536670" cy="83368"/>
                <wp:effectExtent l="0" t="0" r="47625" b="5651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670" cy="833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438C5" id="Straight Arrow Connector 32" o:spid="_x0000_s1026" type="#_x0000_t32" style="position:absolute;margin-left:12.55pt;margin-top:401pt;width:42.25pt;height:6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" strokecolor="#f09b79 [3205]" strokeweight=".5pt">
                <v:stroke endarrow="block" joinstyle="miter"/>
              </v:shape>
            </w:pict>
          </mc:Fallback>
        </mc:AlternateContent>
      </w:r>
      <w:r w:rsidRPr="00203A1F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4589EB9" wp14:editId="69A1AFB3">
                <wp:simplePos x="0" y="0"/>
                <wp:positionH relativeFrom="column">
                  <wp:posOffset>-19050</wp:posOffset>
                </wp:positionH>
                <wp:positionV relativeFrom="paragraph">
                  <wp:posOffset>4913624</wp:posOffset>
                </wp:positionV>
                <wp:extent cx="359799" cy="359410"/>
                <wp:effectExtent l="0" t="0" r="0" b="0"/>
                <wp:wrapNone/>
                <wp:docPr id="31" name="Oval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799" cy="35941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A6BD12" w14:textId="53ECB108" w:rsidR="004207B9" w:rsidRPr="00DC41DA" w:rsidRDefault="004207B9" w:rsidP="00892B3D">
                            <w:pPr>
                              <w:pStyle w:val="krogec"/>
                              <w:jc w:val="left"/>
                              <w:rPr>
                                <w:rStyle w:val="Strong"/>
                                <w:b w:val="0"/>
                                <w:bCs/>
                              </w:rPr>
                            </w:pPr>
                            <w:r>
                              <w:rPr>
                                <w:rStyle w:val="Strong"/>
                                <w:b w:val="0"/>
                                <w:bCs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589EB9" id="Oval 31" o:spid="_x0000_s1026" style="position:absolute;left:0;text-align:left;margin-left:-1.5pt;margin-top:386.9pt;width:28.35pt;height:28.3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" fillcolor="#f09b79 [3205]" stroked="f" strokeweight="1pt">
                <v:stroke joinstyle="miter"/>
                <v:path arrowok="t"/>
                <o:lock v:ext="edit" aspectratio="t"/>
                <v:textbox inset="1mm,0,0,0">
                  <w:txbxContent>
                    <w:p w14:paraId="77A6BD12" w14:textId="53ECB108" w:rsidR="004207B9" w:rsidRPr="00DC41DA" w:rsidRDefault="004207B9" w:rsidP="00892B3D">
                      <w:pPr>
                        <w:pStyle w:val="krogec"/>
                        <w:jc w:val="left"/>
                        <w:rPr>
                          <w:rStyle w:val="Strong"/>
                          <w:b w:val="0"/>
                          <w:bCs/>
                        </w:rPr>
                      </w:pPr>
                      <w:r>
                        <w:rPr>
                          <w:rStyle w:val="Strong"/>
                          <w:b w:val="0"/>
                          <w:bCs/>
                        </w:rPr>
                        <w:t xml:space="preserve"> 4</w:t>
                      </w:r>
                    </w:p>
                  </w:txbxContent>
                </v:textbox>
              </v:oval>
            </w:pict>
          </mc:Fallback>
        </mc:AlternateContent>
      </w:r>
      <w:r w:rsidRPr="00203A1F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18EA494" wp14:editId="4652AA3E">
                <wp:simplePos x="0" y="0"/>
                <wp:positionH relativeFrom="column">
                  <wp:posOffset>-3175</wp:posOffset>
                </wp:positionH>
                <wp:positionV relativeFrom="paragraph">
                  <wp:posOffset>3272476</wp:posOffset>
                </wp:positionV>
                <wp:extent cx="360000" cy="360000"/>
                <wp:effectExtent l="0" t="0" r="0" b="0"/>
                <wp:wrapNone/>
                <wp:docPr id="29" name="Oval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B0488F" w14:textId="05320FAC" w:rsidR="004207B9" w:rsidRPr="00DC41DA" w:rsidRDefault="004207B9" w:rsidP="00892B3D">
                            <w:pPr>
                              <w:pStyle w:val="krogec"/>
                              <w:jc w:val="left"/>
                              <w:rPr>
                                <w:rStyle w:val="Strong"/>
                                <w:b w:val="0"/>
                              </w:rPr>
                            </w:pPr>
                            <w:r>
                              <w:rPr>
                                <w:rStyle w:val="Strong"/>
                                <w:b w:val="0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8EA494" id="Oval 29" o:spid="_x0000_s1027" style="position:absolute;left:0;text-align:left;margin-left:-.25pt;margin-top:257.7pt;width:28.35pt;height:28.35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" fillcolor="#f09b79 [3205]" stroked="f" strokeweight="1pt">
                <v:stroke joinstyle="miter"/>
                <v:path arrowok="t"/>
                <o:lock v:ext="edit" aspectratio="t"/>
                <v:textbox inset="1mm,0,0,0">
                  <w:txbxContent>
                    <w:p w14:paraId="52B0488F" w14:textId="05320FAC" w:rsidR="004207B9" w:rsidRPr="00DC41DA" w:rsidRDefault="004207B9" w:rsidP="00892B3D">
                      <w:pPr>
                        <w:pStyle w:val="krogec"/>
                        <w:jc w:val="left"/>
                        <w:rPr>
                          <w:rStyle w:val="Strong"/>
                          <w:b w:val="0"/>
                        </w:rPr>
                      </w:pPr>
                      <w:r>
                        <w:rPr>
                          <w:rStyle w:val="Strong"/>
                          <w:b w:val="0"/>
                        </w:rPr>
                        <w:t xml:space="preserve"> 3</w:t>
                      </w:r>
                    </w:p>
                  </w:txbxContent>
                </v:textbox>
              </v:oval>
            </w:pict>
          </mc:Fallback>
        </mc:AlternateContent>
      </w:r>
      <w:r w:rsidRPr="00203A1F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7C80EA4F" wp14:editId="24373DB3">
                <wp:simplePos x="0" y="0"/>
                <wp:positionH relativeFrom="column">
                  <wp:posOffset>3654098</wp:posOffset>
                </wp:positionH>
                <wp:positionV relativeFrom="paragraph">
                  <wp:posOffset>701757</wp:posOffset>
                </wp:positionV>
                <wp:extent cx="353085" cy="597528"/>
                <wp:effectExtent l="0" t="0" r="53340" b="381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085" cy="5975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601C9" id="Straight Arrow Connector 26" o:spid="_x0000_s1026" type="#_x0000_t32" style="position:absolute;margin-left:287.7pt;margin-top:55.25pt;width:27.8pt;height:47.0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" strokecolor="#f09b79 [3205]" strokeweight=".5pt">
                <v:stroke endarrow="block" joinstyle="miter"/>
              </v:shape>
            </w:pict>
          </mc:Fallback>
        </mc:AlternateContent>
      </w:r>
      <w:r w:rsidRPr="00203A1F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75CBF8F" wp14:editId="5BE825C4">
                <wp:simplePos x="0" y="0"/>
                <wp:positionH relativeFrom="column">
                  <wp:posOffset>3427466</wp:posOffset>
                </wp:positionH>
                <wp:positionV relativeFrom="paragraph">
                  <wp:posOffset>411480</wp:posOffset>
                </wp:positionV>
                <wp:extent cx="359410" cy="359410"/>
                <wp:effectExtent l="0" t="0" r="0" b="0"/>
                <wp:wrapNone/>
                <wp:docPr id="25" name="Oval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62D6EA" w14:textId="77777777" w:rsidR="004207B9" w:rsidRPr="00DC41DA" w:rsidRDefault="004207B9" w:rsidP="00DC41DA">
                            <w:pPr>
                              <w:pStyle w:val="krogec"/>
                              <w:rPr>
                                <w:rStyle w:val="Strong"/>
                                <w:b w:val="0"/>
                              </w:rPr>
                            </w:pPr>
                            <w:r w:rsidRPr="00DC41DA">
                              <w:rPr>
                                <w:rStyle w:val="Strong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5CBF8F" id="Oval 25" o:spid="_x0000_s1028" style="position:absolute;left:0;text-align:left;margin-left:269.9pt;margin-top:32.4pt;width:28.3pt;height:28.3pt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" fillcolor="#f09b79 [3205]" stroked="f" strokeweight="1pt">
                <v:stroke joinstyle="miter"/>
                <v:path arrowok="t"/>
                <o:lock v:ext="edit" aspectratio="t"/>
                <v:textbox inset="1mm,0,0,0">
                  <w:txbxContent>
                    <w:p w14:paraId="5862D6EA" w14:textId="77777777" w:rsidR="004207B9" w:rsidRPr="00DC41DA" w:rsidRDefault="004207B9" w:rsidP="00DC41DA">
                      <w:pPr>
                        <w:pStyle w:val="krogec"/>
                        <w:rPr>
                          <w:rStyle w:val="Strong"/>
                          <w:b w:val="0"/>
                        </w:rPr>
                      </w:pPr>
                      <w:r w:rsidRPr="00DC41DA">
                        <w:rPr>
                          <w:rStyle w:val="Strong"/>
                          <w:b w:val="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203A1F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D14EA46" wp14:editId="31B3F420">
                <wp:simplePos x="0" y="0"/>
                <wp:positionH relativeFrom="column">
                  <wp:posOffset>1860550</wp:posOffset>
                </wp:positionH>
                <wp:positionV relativeFrom="paragraph">
                  <wp:posOffset>890905</wp:posOffset>
                </wp:positionV>
                <wp:extent cx="67310" cy="1196975"/>
                <wp:effectExtent l="63500" t="0" r="21590" b="3492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310" cy="1196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A1163D" id="Straight Arrow Connector 28" o:spid="_x0000_s1026" type="#_x0000_t32" style="position:absolute;margin-left:146.5pt;margin-top:70.15pt;width:5.3pt;height:94.25pt;flip:x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" strokecolor="#f09b79 [3205]" strokeweight=".5pt">
                <v:stroke endarrow="block" joinstyle="miter"/>
              </v:shape>
            </w:pict>
          </mc:Fallback>
        </mc:AlternateContent>
      </w:r>
      <w:r w:rsidRPr="00203A1F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415B0BA3" wp14:editId="110C40FC">
                <wp:simplePos x="0" y="0"/>
                <wp:positionH relativeFrom="column">
                  <wp:posOffset>1770851</wp:posOffset>
                </wp:positionH>
                <wp:positionV relativeFrom="paragraph">
                  <wp:posOffset>574669</wp:posOffset>
                </wp:positionV>
                <wp:extent cx="360000" cy="360000"/>
                <wp:effectExtent l="0" t="0" r="0" b="0"/>
                <wp:wrapNone/>
                <wp:docPr id="27" name="Oval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BAC4B" w14:textId="5FD51BDC" w:rsidR="004207B9" w:rsidRPr="00DC41DA" w:rsidRDefault="004207B9" w:rsidP="00892B3D">
                            <w:pPr>
                              <w:pStyle w:val="krogec"/>
                              <w:jc w:val="left"/>
                              <w:rPr>
                                <w:rStyle w:val="Strong"/>
                                <w:b w:val="0"/>
                              </w:rPr>
                            </w:pPr>
                            <w:r>
                              <w:rPr>
                                <w:rStyle w:val="Strong"/>
                                <w:b w:val="0"/>
                              </w:rPr>
                              <w:t xml:space="preserve"> </w:t>
                            </w:r>
                            <w:r w:rsidRPr="00DC41DA">
                              <w:rPr>
                                <w:rStyle w:val="Strong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5B0BA3" id="Oval 27" o:spid="_x0000_s1029" style="position:absolute;left:0;text-align:left;margin-left:139.45pt;margin-top:45.25pt;width:28.35pt;height:28.35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" fillcolor="#f09b79 [3205]" stroked="f" strokeweight="1pt">
                <v:stroke joinstyle="miter"/>
                <v:path arrowok="t"/>
                <o:lock v:ext="edit" aspectratio="t"/>
                <v:textbox inset="1mm,0,0,0">
                  <w:txbxContent>
                    <w:p w14:paraId="62DBAC4B" w14:textId="5FD51BDC" w:rsidR="004207B9" w:rsidRPr="00DC41DA" w:rsidRDefault="004207B9" w:rsidP="00892B3D">
                      <w:pPr>
                        <w:pStyle w:val="krogec"/>
                        <w:jc w:val="left"/>
                        <w:rPr>
                          <w:rStyle w:val="Strong"/>
                          <w:b w:val="0"/>
                        </w:rPr>
                      </w:pPr>
                      <w:r>
                        <w:rPr>
                          <w:rStyle w:val="Strong"/>
                          <w:b w:val="0"/>
                        </w:rPr>
                        <w:t xml:space="preserve"> </w:t>
                      </w:r>
                      <w:r w:rsidRPr="00DC41DA">
                        <w:rPr>
                          <w:rStyle w:val="Strong"/>
                          <w:b w:val="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CF7C80" w:rsidRPr="00203A1F">
        <w:rPr>
          <w:noProof/>
          <w:lang w:val="sk-SK" w:eastAsia="sk-SK"/>
        </w:rPr>
        <w:drawing>
          <wp:inline distT="0" distB="0" distL="0" distR="0" wp14:anchorId="2AC090D8" wp14:editId="155BBDCF">
            <wp:extent cx="4647298" cy="6129626"/>
            <wp:effectExtent l="0" t="0" r="1270" b="508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023" cy="61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AB731" w14:textId="62CC0D9C" w:rsidR="00CF7C80" w:rsidRPr="00203A1F" w:rsidRDefault="00373777" w:rsidP="00330253">
      <w:pPr>
        <w:pStyle w:val="Legendatitle"/>
        <w:rPr>
          <w:lang w:val="sk-SK"/>
        </w:rPr>
      </w:pPr>
      <w:r>
        <w:rPr>
          <w:lang w:val="sk-SK"/>
        </w:rPr>
        <w:t>POPIS</w:t>
      </w:r>
      <w:r w:rsidR="00CF7C80" w:rsidRPr="00203A1F">
        <w:rPr>
          <w:lang w:val="sk-SK"/>
        </w:rPr>
        <w:t>:</w:t>
      </w:r>
    </w:p>
    <w:p w14:paraId="660290D7" w14:textId="7CA27DD6" w:rsidR="00CF7C80" w:rsidRPr="00203A1F" w:rsidRDefault="00373777" w:rsidP="00DC41DA">
      <w:pPr>
        <w:pStyle w:val="ListParagraph"/>
        <w:numPr>
          <w:ilvl w:val="0"/>
          <w:numId w:val="15"/>
        </w:numPr>
        <w:rPr>
          <w:lang w:val="sk-SK"/>
        </w:rPr>
      </w:pPr>
      <w:r>
        <w:rPr>
          <w:lang w:val="sk-SK"/>
        </w:rPr>
        <w:t>dvierka</w:t>
      </w:r>
    </w:p>
    <w:p w14:paraId="0B7B713C" w14:textId="1AFF067A" w:rsidR="00CF7C80" w:rsidRPr="00203A1F" w:rsidRDefault="00135087" w:rsidP="00DC41DA">
      <w:pPr>
        <w:pStyle w:val="ListParagraph"/>
        <w:rPr>
          <w:lang w:val="sk-SK"/>
        </w:rPr>
      </w:pPr>
      <w:r w:rsidRPr="00203A1F">
        <w:rPr>
          <w:lang w:val="sk-SK"/>
        </w:rPr>
        <w:lastRenderedPageBreak/>
        <w:t>p</w:t>
      </w:r>
      <w:r w:rsidR="00373777">
        <w:rPr>
          <w:lang w:val="sk-SK"/>
        </w:rPr>
        <w:t xml:space="preserve">riestor pre zásielku </w:t>
      </w:r>
    </w:p>
    <w:p w14:paraId="1EAE7F94" w14:textId="06B8B178" w:rsidR="00CF7C80" w:rsidRPr="00203A1F" w:rsidRDefault="00CF7C80" w:rsidP="00DC41DA">
      <w:pPr>
        <w:pStyle w:val="ListParagraph"/>
        <w:rPr>
          <w:lang w:val="sk-SK"/>
        </w:rPr>
      </w:pPr>
      <w:r w:rsidRPr="00203A1F">
        <w:rPr>
          <w:lang w:val="sk-SK"/>
        </w:rPr>
        <w:t>e</w:t>
      </w:r>
      <w:r w:rsidR="00373777">
        <w:rPr>
          <w:lang w:val="sk-SK"/>
        </w:rPr>
        <w:t>lektronický zámok</w:t>
      </w:r>
    </w:p>
    <w:p w14:paraId="27611EB1" w14:textId="046E4082" w:rsidR="00CF7C80" w:rsidRPr="00203A1F" w:rsidRDefault="002B264F" w:rsidP="00DC41DA">
      <w:pPr>
        <w:pStyle w:val="ListParagraph"/>
        <w:rPr>
          <w:lang w:val="sk-SK"/>
        </w:rPr>
      </w:pPr>
      <w:r>
        <w:rPr>
          <w:lang w:val="sk-SK"/>
        </w:rPr>
        <w:t xml:space="preserve">panel s </w:t>
      </w:r>
      <w:r w:rsidR="00135087" w:rsidRPr="00203A1F">
        <w:rPr>
          <w:lang w:val="sk-SK"/>
        </w:rPr>
        <w:t>displ</w:t>
      </w:r>
      <w:r w:rsidR="00373777">
        <w:rPr>
          <w:lang w:val="sk-SK"/>
        </w:rPr>
        <w:t>ej</w:t>
      </w:r>
      <w:r>
        <w:rPr>
          <w:lang w:val="sk-SK"/>
        </w:rPr>
        <w:t>om a snímačmi</w:t>
      </w:r>
      <w:r w:rsidR="00373777">
        <w:rPr>
          <w:lang w:val="sk-SK"/>
        </w:rPr>
        <w:t xml:space="preserve"> </w:t>
      </w:r>
    </w:p>
    <w:p w14:paraId="53E3428B" w14:textId="77777777" w:rsidR="00CF7C80" w:rsidRPr="00203A1F" w:rsidRDefault="00CF7C80" w:rsidP="00CF7C80">
      <w:pPr>
        <w:rPr>
          <w:lang w:val="sk-SK"/>
        </w:rPr>
      </w:pPr>
      <w:r w:rsidRPr="00203A1F">
        <w:rPr>
          <w:lang w:val="sk-SK"/>
        </w:rPr>
        <w:br w:type="page"/>
      </w:r>
    </w:p>
    <w:p w14:paraId="507CAAF5" w14:textId="77777777" w:rsidR="00CF7C80" w:rsidRPr="00203A1F" w:rsidRDefault="00CF7C80" w:rsidP="00CF7C80">
      <w:pPr>
        <w:rPr>
          <w:lang w:val="sk-SK"/>
        </w:rPr>
      </w:pPr>
      <w:bookmarkStart w:id="4" w:name="_GoBack"/>
      <w:bookmarkEnd w:id="4"/>
    </w:p>
    <w:p w14:paraId="2B91C8D3" w14:textId="71ED5629" w:rsidR="00CF7C80" w:rsidRPr="00203A1F" w:rsidRDefault="00C81623" w:rsidP="00CF7C80">
      <w:pPr>
        <w:jc w:val="center"/>
        <w:rPr>
          <w:lang w:val="sk-SK"/>
        </w:rPr>
      </w:pPr>
      <w:r w:rsidRPr="00203A1F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8EB78E9" wp14:editId="48B02E11">
                <wp:simplePos x="0" y="0"/>
                <wp:positionH relativeFrom="column">
                  <wp:posOffset>1363571</wp:posOffset>
                </wp:positionH>
                <wp:positionV relativeFrom="paragraph">
                  <wp:posOffset>491408</wp:posOffset>
                </wp:positionV>
                <wp:extent cx="95250" cy="649159"/>
                <wp:effectExtent l="0" t="0" r="69850" b="3683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6491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D4B08" id="Straight Arrow Connector 98" o:spid="_x0000_s1026" type="#_x0000_t32" style="position:absolute;margin-left:107.35pt;margin-top:38.7pt;width:7.5pt;height:51.1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" strokecolor="#f09b79 [3205]" strokeweight=".5pt">
                <v:stroke endarrow="block" joinstyle="miter"/>
              </v:shape>
            </w:pict>
          </mc:Fallback>
        </mc:AlternateContent>
      </w:r>
      <w:r w:rsidR="00CF7C80" w:rsidRPr="00203A1F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B687B1B" wp14:editId="6F969D23">
                <wp:simplePos x="0" y="0"/>
                <wp:positionH relativeFrom="column">
                  <wp:posOffset>1864671</wp:posOffset>
                </wp:positionH>
                <wp:positionV relativeFrom="paragraph">
                  <wp:posOffset>370441</wp:posOffset>
                </wp:positionV>
                <wp:extent cx="67930" cy="616925"/>
                <wp:effectExtent l="50800" t="0" r="21590" b="31115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930" cy="616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0B710" id="Straight Arrow Connector 96" o:spid="_x0000_s1026" type="#_x0000_t32" style="position:absolute;margin-left:146.8pt;margin-top:29.15pt;width:5.35pt;height:48.6pt;flip:x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" strokecolor="#f09b79 [3205]" strokeweight=".5pt">
                <v:stroke endarrow="block" joinstyle="miter"/>
              </v:shape>
            </w:pict>
          </mc:Fallback>
        </mc:AlternateContent>
      </w:r>
      <w:r w:rsidR="00CF7C80" w:rsidRPr="00203A1F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E919C51" wp14:editId="00174CA4">
                <wp:simplePos x="0" y="0"/>
                <wp:positionH relativeFrom="column">
                  <wp:posOffset>1758315</wp:posOffset>
                </wp:positionH>
                <wp:positionV relativeFrom="paragraph">
                  <wp:posOffset>69850</wp:posOffset>
                </wp:positionV>
                <wp:extent cx="359410" cy="359410"/>
                <wp:effectExtent l="0" t="0" r="0" b="0"/>
                <wp:wrapNone/>
                <wp:docPr id="97" name="Oval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6D988F" w14:textId="77777777" w:rsidR="004207B9" w:rsidRPr="00915BAF" w:rsidRDefault="004207B9" w:rsidP="00DC41DA">
                            <w:pPr>
                              <w:pStyle w:val="krogec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919C51" id="Oval 97" o:spid="_x0000_s1030" style="position:absolute;left:0;text-align:left;margin-left:138.45pt;margin-top:5.5pt;width:28.3pt;height:28.3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" fillcolor="#f09b79 [3205]" stroked="f" strokeweight="1pt">
                <v:stroke joinstyle="miter"/>
                <v:path arrowok="t"/>
                <o:lock v:ext="edit" aspectratio="t"/>
                <v:textbox inset="0,0,0,0">
                  <w:txbxContent>
                    <w:p w14:paraId="206D988F" w14:textId="77777777" w:rsidR="004207B9" w:rsidRPr="00915BAF" w:rsidRDefault="004207B9" w:rsidP="00DC41DA">
                      <w:pPr>
                        <w:pStyle w:val="krogec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CF7C80" w:rsidRPr="00203A1F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E0BAC44" wp14:editId="7AE3523D">
                <wp:simplePos x="0" y="0"/>
                <wp:positionH relativeFrom="column">
                  <wp:posOffset>1149985</wp:posOffset>
                </wp:positionH>
                <wp:positionV relativeFrom="paragraph">
                  <wp:posOffset>133350</wp:posOffset>
                </wp:positionV>
                <wp:extent cx="359410" cy="359410"/>
                <wp:effectExtent l="0" t="0" r="0" b="0"/>
                <wp:wrapNone/>
                <wp:docPr id="99" name="Oval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825B3A" w14:textId="77777777" w:rsidR="004207B9" w:rsidRPr="00915BAF" w:rsidRDefault="004207B9" w:rsidP="00DC41DA">
                            <w:pPr>
                              <w:pStyle w:val="krogec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0BAC44" id="Oval 99" o:spid="_x0000_s1031" style="position:absolute;left:0;text-align:left;margin-left:90.55pt;margin-top:10.5pt;width:28.3pt;height:28.3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" fillcolor="#f09b79 [3205]" stroked="f" strokeweight="1pt">
                <v:stroke joinstyle="miter"/>
                <v:path arrowok="t"/>
                <o:lock v:ext="edit" aspectratio="t"/>
                <v:textbox inset="0,0,0,0">
                  <w:txbxContent>
                    <w:p w14:paraId="27825B3A" w14:textId="77777777" w:rsidR="004207B9" w:rsidRPr="00915BAF" w:rsidRDefault="004207B9" w:rsidP="00DC41DA">
                      <w:pPr>
                        <w:pStyle w:val="krogec"/>
                      </w:pPr>
                      <w: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CF7C80" w:rsidRPr="00203A1F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BAE7FCB" wp14:editId="7DD6D966">
                <wp:simplePos x="0" y="0"/>
                <wp:positionH relativeFrom="column">
                  <wp:posOffset>683895</wp:posOffset>
                </wp:positionH>
                <wp:positionV relativeFrom="paragraph">
                  <wp:posOffset>1061085</wp:posOffset>
                </wp:positionV>
                <wp:extent cx="775970" cy="361315"/>
                <wp:effectExtent l="0" t="0" r="49530" b="45085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970" cy="3613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BA325" id="Straight Arrow Connector 100" o:spid="_x0000_s1026" type="#_x0000_t32" style="position:absolute;margin-left:53.85pt;margin-top:83.55pt;width:61.1pt;height:28.4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" strokecolor="#f09b79 [3205]" strokeweight=".5pt">
                <v:stroke endarrow="block" joinstyle="miter"/>
              </v:shape>
            </w:pict>
          </mc:Fallback>
        </mc:AlternateContent>
      </w:r>
      <w:r w:rsidR="00CF7C80" w:rsidRPr="00203A1F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3E4566F" wp14:editId="365F13C5">
                <wp:simplePos x="0" y="0"/>
                <wp:positionH relativeFrom="column">
                  <wp:posOffset>423545</wp:posOffset>
                </wp:positionH>
                <wp:positionV relativeFrom="paragraph">
                  <wp:posOffset>788035</wp:posOffset>
                </wp:positionV>
                <wp:extent cx="359410" cy="359410"/>
                <wp:effectExtent l="0" t="0" r="0" b="0"/>
                <wp:wrapNone/>
                <wp:docPr id="101" name="Oval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F2792A" w14:textId="77777777" w:rsidR="004207B9" w:rsidRPr="00915BAF" w:rsidRDefault="004207B9" w:rsidP="00DC41DA">
                            <w:pPr>
                              <w:pStyle w:val="krogec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E4566F" id="Oval 101" o:spid="_x0000_s1032" style="position:absolute;left:0;text-align:left;margin-left:33.35pt;margin-top:62.05pt;width:28.3pt;height:28.3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" fillcolor="#f09b79 [3205]" stroked="f" strokeweight="1pt">
                <v:stroke joinstyle="miter"/>
                <v:path arrowok="t"/>
                <o:lock v:ext="edit" aspectratio="t"/>
                <v:textbox inset="0,0,0,0">
                  <w:txbxContent>
                    <w:p w14:paraId="4EF2792A" w14:textId="77777777" w:rsidR="004207B9" w:rsidRPr="00915BAF" w:rsidRDefault="004207B9" w:rsidP="00DC41DA">
                      <w:pPr>
                        <w:pStyle w:val="krogec"/>
                      </w:pPr>
                      <w: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CF7C80" w:rsidRPr="00203A1F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39470CB" wp14:editId="78862DD3">
                <wp:simplePos x="0" y="0"/>
                <wp:positionH relativeFrom="column">
                  <wp:posOffset>2300605</wp:posOffset>
                </wp:positionH>
                <wp:positionV relativeFrom="paragraph">
                  <wp:posOffset>316865</wp:posOffset>
                </wp:positionV>
                <wp:extent cx="262890" cy="977900"/>
                <wp:effectExtent l="38100" t="0" r="16510" b="38100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890" cy="977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E5B21" id="Straight Arrow Connector 102" o:spid="_x0000_s1026" type="#_x0000_t32" style="position:absolute;margin-left:181.15pt;margin-top:24.95pt;width:20.7pt;height:77pt;flip:x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" strokecolor="#f09b79 [3205]" strokeweight=".5pt">
                <v:stroke endarrow="block" joinstyle="miter"/>
              </v:shape>
            </w:pict>
          </mc:Fallback>
        </mc:AlternateContent>
      </w:r>
      <w:r w:rsidR="00CF7C80" w:rsidRPr="00203A1F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1DB8D9C" wp14:editId="4E98FFDF">
                <wp:simplePos x="0" y="0"/>
                <wp:positionH relativeFrom="column">
                  <wp:posOffset>3161842</wp:posOffset>
                </wp:positionH>
                <wp:positionV relativeFrom="paragraph">
                  <wp:posOffset>306646</wp:posOffset>
                </wp:positionV>
                <wp:extent cx="295881" cy="681192"/>
                <wp:effectExtent l="25400" t="0" r="22225" b="30480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881" cy="6811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027BD" id="Straight Arrow Connector 103" o:spid="_x0000_s1026" type="#_x0000_t32" style="position:absolute;margin-left:248.95pt;margin-top:24.15pt;width:23.3pt;height:53.65pt;flip:x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" strokecolor="#f09b79 [3205]" strokeweight=".5pt">
                <v:stroke endarrow="block" joinstyle="miter"/>
              </v:shape>
            </w:pict>
          </mc:Fallback>
        </mc:AlternateContent>
      </w:r>
      <w:r w:rsidR="00CF7C80" w:rsidRPr="00203A1F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934C52E" wp14:editId="5E9CF08A">
                <wp:simplePos x="0" y="0"/>
                <wp:positionH relativeFrom="margin">
                  <wp:posOffset>3310255</wp:posOffset>
                </wp:positionH>
                <wp:positionV relativeFrom="paragraph">
                  <wp:posOffset>13335</wp:posOffset>
                </wp:positionV>
                <wp:extent cx="359410" cy="359410"/>
                <wp:effectExtent l="0" t="0" r="0" b="0"/>
                <wp:wrapNone/>
                <wp:docPr id="104" name="Oval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1F29D5" w14:textId="77777777" w:rsidR="004207B9" w:rsidRPr="00915BAF" w:rsidRDefault="004207B9" w:rsidP="00DC41DA">
                            <w:pPr>
                              <w:pStyle w:val="krogec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34C52E" id="Oval 104" o:spid="_x0000_s1033" style="position:absolute;left:0;text-align:left;margin-left:260.65pt;margin-top:1.05pt;width:28.3pt;height:28.3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" fillcolor="#f09b79 [3205]" stroked="f" strokeweight="1pt">
                <v:stroke joinstyle="miter"/>
                <v:path arrowok="t"/>
                <o:lock v:ext="edit" aspectratio="t"/>
                <v:textbox inset="0,0,0,0">
                  <w:txbxContent>
                    <w:p w14:paraId="471F29D5" w14:textId="77777777" w:rsidR="004207B9" w:rsidRPr="00915BAF" w:rsidRDefault="004207B9" w:rsidP="00DC41DA">
                      <w:pPr>
                        <w:pStyle w:val="krogec"/>
                      </w:pPr>
                      <w: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CF7C80" w:rsidRPr="00203A1F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D24C614" wp14:editId="45C4D8DE">
                <wp:simplePos x="0" y="0"/>
                <wp:positionH relativeFrom="column">
                  <wp:posOffset>4786911</wp:posOffset>
                </wp:positionH>
                <wp:positionV relativeFrom="paragraph">
                  <wp:posOffset>327911</wp:posOffset>
                </wp:positionV>
                <wp:extent cx="65508" cy="850605"/>
                <wp:effectExtent l="12700" t="0" r="48895" b="3873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08" cy="8506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FE7BE" id="Straight Arrow Connector 105" o:spid="_x0000_s1026" type="#_x0000_t32" style="position:absolute;margin-left:376.9pt;margin-top:25.8pt;width:5.15pt;height:67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" strokecolor="#f09b79 [3205]" strokeweight=".5pt">
                <v:stroke endarrow="block" joinstyle="miter"/>
              </v:shape>
            </w:pict>
          </mc:Fallback>
        </mc:AlternateContent>
      </w:r>
      <w:r w:rsidR="00CF7C80" w:rsidRPr="00203A1F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F52034F" wp14:editId="2BC0845B">
                <wp:simplePos x="0" y="0"/>
                <wp:positionH relativeFrom="column">
                  <wp:posOffset>4614545</wp:posOffset>
                </wp:positionH>
                <wp:positionV relativeFrom="paragraph">
                  <wp:posOffset>21590</wp:posOffset>
                </wp:positionV>
                <wp:extent cx="359410" cy="359410"/>
                <wp:effectExtent l="0" t="0" r="0" b="0"/>
                <wp:wrapNone/>
                <wp:docPr id="106" name="Oval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4A799" w14:textId="77777777" w:rsidR="004207B9" w:rsidRPr="00915BAF" w:rsidRDefault="004207B9" w:rsidP="00DC41DA">
                            <w:pPr>
                              <w:pStyle w:val="krogec"/>
                            </w:pPr>
                            <w:r w:rsidRPr="00915BAF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52034F" id="Oval 106" o:spid="_x0000_s1034" style="position:absolute;left:0;text-align:left;margin-left:363.35pt;margin-top:1.7pt;width:28.3pt;height:28.3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" fillcolor="#f09b79 [3205]" stroked="f" strokeweight="1pt">
                <v:stroke joinstyle="miter"/>
                <v:path arrowok="t"/>
                <o:lock v:ext="edit" aspectratio="t"/>
                <v:textbox inset="0,0,0,0">
                  <w:txbxContent>
                    <w:p w14:paraId="1194A799" w14:textId="77777777" w:rsidR="004207B9" w:rsidRPr="00915BAF" w:rsidRDefault="004207B9" w:rsidP="00DC41DA">
                      <w:pPr>
                        <w:pStyle w:val="krogec"/>
                      </w:pPr>
                      <w:r w:rsidRPr="00915BAF"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CF7C80" w:rsidRPr="00203A1F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F2ADB6A" wp14:editId="13A26A62">
                <wp:simplePos x="0" y="0"/>
                <wp:positionH relativeFrom="column">
                  <wp:posOffset>2419985</wp:posOffset>
                </wp:positionH>
                <wp:positionV relativeFrom="paragraph">
                  <wp:posOffset>17780</wp:posOffset>
                </wp:positionV>
                <wp:extent cx="360000" cy="360000"/>
                <wp:effectExtent l="0" t="0" r="0" b="0"/>
                <wp:wrapNone/>
                <wp:docPr id="107" name="Oval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EE5C8C" w14:textId="77777777" w:rsidR="004207B9" w:rsidRPr="00915BAF" w:rsidRDefault="004207B9" w:rsidP="00DC41DA">
                            <w:pPr>
                              <w:pStyle w:val="krogec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2ADB6A" id="Oval 107" o:spid="_x0000_s1035" style="position:absolute;left:0;text-align:left;margin-left:190.55pt;margin-top:1.4pt;width:28.35pt;height:28.3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" fillcolor="#f09b79 [3205]" stroked="f" strokeweight="1pt">
                <v:stroke joinstyle="miter"/>
                <v:path arrowok="t"/>
                <o:lock v:ext="edit" aspectratio="t"/>
                <v:textbox inset="0,0,0,0">
                  <w:txbxContent>
                    <w:p w14:paraId="0EEE5C8C" w14:textId="77777777" w:rsidR="004207B9" w:rsidRPr="00915BAF" w:rsidRDefault="004207B9" w:rsidP="00DC41DA">
                      <w:pPr>
                        <w:pStyle w:val="krogec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CF7C80" w:rsidRPr="00203A1F">
        <w:rPr>
          <w:noProof/>
          <w:lang w:val="sk-SK" w:eastAsia="sk-SK"/>
        </w:rPr>
        <w:drawing>
          <wp:inline distT="0" distB="0" distL="0" distR="0" wp14:anchorId="5AF5396C" wp14:editId="249A1010">
            <wp:extent cx="5760000" cy="2752283"/>
            <wp:effectExtent l="5080" t="0" r="0" b="0"/>
            <wp:docPr id="116" name="Picture 116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75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21A5A" w14:textId="78522461" w:rsidR="00CF7C80" w:rsidRPr="00203A1F" w:rsidRDefault="002B264F" w:rsidP="00330253">
      <w:pPr>
        <w:pStyle w:val="Legendatitle"/>
        <w:rPr>
          <w:b/>
          <w:bCs/>
          <w:lang w:val="sk-SK"/>
        </w:rPr>
      </w:pPr>
      <w:r>
        <w:rPr>
          <w:lang w:val="sk-SK"/>
        </w:rPr>
        <w:t>POPIS</w:t>
      </w:r>
      <w:r w:rsidR="00CF7C80" w:rsidRPr="00203A1F">
        <w:rPr>
          <w:lang w:val="sk-SK"/>
        </w:rPr>
        <w:t>:</w:t>
      </w:r>
    </w:p>
    <w:p w14:paraId="21499E0D" w14:textId="7670F37E" w:rsidR="00CF7C80" w:rsidRPr="00203A1F" w:rsidRDefault="002B264F" w:rsidP="00543AF7">
      <w:pPr>
        <w:pStyle w:val="ListParagraph"/>
        <w:numPr>
          <w:ilvl w:val="0"/>
          <w:numId w:val="18"/>
        </w:numPr>
        <w:rPr>
          <w:lang w:val="sk-SK"/>
        </w:rPr>
      </w:pPr>
      <w:r>
        <w:rPr>
          <w:lang w:val="sk-SK"/>
        </w:rPr>
        <w:t>reproduktor</w:t>
      </w:r>
    </w:p>
    <w:p w14:paraId="20412AC5" w14:textId="40C15648" w:rsidR="00CF7C80" w:rsidRPr="00203A1F" w:rsidRDefault="002B264F" w:rsidP="00E23D64">
      <w:pPr>
        <w:pStyle w:val="ListParagraph"/>
        <w:numPr>
          <w:ilvl w:val="0"/>
          <w:numId w:val="15"/>
        </w:numPr>
        <w:rPr>
          <w:lang w:val="sk-SK"/>
        </w:rPr>
      </w:pPr>
      <w:r>
        <w:rPr>
          <w:lang w:val="sk-SK"/>
        </w:rPr>
        <w:t>e-papierový displej</w:t>
      </w:r>
    </w:p>
    <w:p w14:paraId="7F129D6E" w14:textId="5417E717" w:rsidR="00CF7C80" w:rsidRPr="00203A1F" w:rsidRDefault="002B264F" w:rsidP="00E23D64">
      <w:pPr>
        <w:pStyle w:val="ListParagraph"/>
        <w:numPr>
          <w:ilvl w:val="0"/>
          <w:numId w:val="15"/>
        </w:numPr>
        <w:rPr>
          <w:lang w:val="sk-SK"/>
        </w:rPr>
      </w:pPr>
      <w:r>
        <w:rPr>
          <w:lang w:val="sk-SK"/>
        </w:rPr>
        <w:t xml:space="preserve">pohybový </w:t>
      </w:r>
      <w:r w:rsidR="00135087" w:rsidRPr="00203A1F">
        <w:rPr>
          <w:lang w:val="sk-SK"/>
        </w:rPr>
        <w:t>sen</w:t>
      </w:r>
      <w:r>
        <w:rPr>
          <w:lang w:val="sk-SK"/>
        </w:rPr>
        <w:t>z</w:t>
      </w:r>
      <w:r w:rsidR="00135087" w:rsidRPr="00203A1F">
        <w:rPr>
          <w:lang w:val="sk-SK"/>
        </w:rPr>
        <w:t>or</w:t>
      </w:r>
      <w:r>
        <w:rPr>
          <w:lang w:val="sk-SK"/>
        </w:rPr>
        <w:t xml:space="preserve"> </w:t>
      </w:r>
    </w:p>
    <w:p w14:paraId="082E8B50" w14:textId="283CBAB5" w:rsidR="00CF7C80" w:rsidRPr="00203A1F" w:rsidRDefault="00CF7C80" w:rsidP="00E23D64">
      <w:pPr>
        <w:pStyle w:val="ListParagraph"/>
        <w:numPr>
          <w:ilvl w:val="0"/>
          <w:numId w:val="15"/>
        </w:numPr>
        <w:rPr>
          <w:lang w:val="sk-SK"/>
        </w:rPr>
      </w:pPr>
      <w:r w:rsidRPr="00203A1F">
        <w:rPr>
          <w:lang w:val="sk-SK"/>
        </w:rPr>
        <w:t>m</w:t>
      </w:r>
      <w:r w:rsidR="002B264F">
        <w:rPr>
          <w:lang w:val="sk-SK"/>
        </w:rPr>
        <w:t>ikrofón</w:t>
      </w:r>
    </w:p>
    <w:p w14:paraId="7CA32365" w14:textId="7E6AA46E" w:rsidR="00CF7C80" w:rsidRPr="00203A1F" w:rsidRDefault="002B264F" w:rsidP="00E23D64">
      <w:pPr>
        <w:pStyle w:val="ListParagraph"/>
        <w:numPr>
          <w:ilvl w:val="0"/>
          <w:numId w:val="15"/>
        </w:numPr>
        <w:rPr>
          <w:lang w:val="sk-SK"/>
        </w:rPr>
      </w:pPr>
      <w:r>
        <w:rPr>
          <w:lang w:val="sk-SK"/>
        </w:rPr>
        <w:t>kon</w:t>
      </w:r>
      <w:r w:rsidR="001B118C">
        <w:rPr>
          <w:lang w:val="sk-SK"/>
        </w:rPr>
        <w:t>takty</w:t>
      </w:r>
      <w:r>
        <w:rPr>
          <w:lang w:val="sk-SK"/>
        </w:rPr>
        <w:t xml:space="preserve"> núdzového napájania</w:t>
      </w:r>
    </w:p>
    <w:p w14:paraId="0D74BFF1" w14:textId="24D71313" w:rsidR="00CF7C80" w:rsidRPr="00203A1F" w:rsidRDefault="002B264F" w:rsidP="00E23D64">
      <w:pPr>
        <w:pStyle w:val="ListParagraph"/>
        <w:numPr>
          <w:ilvl w:val="0"/>
          <w:numId w:val="15"/>
        </w:numPr>
        <w:rPr>
          <w:lang w:val="sk-SK"/>
        </w:rPr>
      </w:pPr>
      <w:r>
        <w:rPr>
          <w:lang w:val="sk-SK"/>
        </w:rPr>
        <w:t>dió</w:t>
      </w:r>
      <w:r w:rsidR="00CF7C80" w:rsidRPr="00203A1F">
        <w:rPr>
          <w:lang w:val="sk-SK"/>
        </w:rPr>
        <w:t>d</w:t>
      </w:r>
      <w:r>
        <w:rPr>
          <w:lang w:val="sk-SK"/>
        </w:rPr>
        <w:t>a</w:t>
      </w:r>
    </w:p>
    <w:p w14:paraId="359D468B" w14:textId="77777777" w:rsidR="00782B66" w:rsidRPr="00203A1F" w:rsidRDefault="00782B66" w:rsidP="00E23D64">
      <w:pPr>
        <w:rPr>
          <w:lang w:val="sk-SK"/>
        </w:rPr>
      </w:pPr>
    </w:p>
    <w:p w14:paraId="42FAFE2B" w14:textId="32E72CAA" w:rsidR="000603EB" w:rsidRPr="00203A1F" w:rsidRDefault="00A77B78" w:rsidP="00330253">
      <w:pPr>
        <w:pStyle w:val="Legendatitle"/>
        <w:rPr>
          <w:lang w:val="sk-SK"/>
        </w:rPr>
      </w:pPr>
      <w:r>
        <w:rPr>
          <w:lang w:val="sk-SK"/>
        </w:rPr>
        <w:pict w14:anchorId="58848105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7084B008" w14:textId="77777777" w:rsidR="00E23D64" w:rsidRPr="00203A1F" w:rsidRDefault="00E23D64" w:rsidP="00E23D64">
      <w:pPr>
        <w:rPr>
          <w:lang w:val="sk-SK"/>
        </w:rPr>
      </w:pPr>
    </w:p>
    <w:p w14:paraId="52F43872" w14:textId="3F6ADE2F" w:rsidR="00CF7C80" w:rsidRPr="00203A1F" w:rsidRDefault="002B264F" w:rsidP="000603EB">
      <w:pPr>
        <w:pStyle w:val="Heading2"/>
        <w:rPr>
          <w:lang w:val="sk-SK"/>
        </w:rPr>
      </w:pPr>
      <w:bookmarkStart w:id="5" w:name="_Toc89170912"/>
      <w:r>
        <w:rPr>
          <w:lang w:val="sk-SK"/>
        </w:rPr>
        <w:lastRenderedPageBreak/>
        <w:t>Obsah balenia D-boxu</w:t>
      </w:r>
      <w:bookmarkEnd w:id="5"/>
    </w:p>
    <w:p w14:paraId="7E265A95" w14:textId="280A2549" w:rsidR="00CF7C80" w:rsidRPr="00203A1F" w:rsidRDefault="00563DD5" w:rsidP="00236F7F">
      <w:pPr>
        <w:pStyle w:val="ListParagraph"/>
        <w:numPr>
          <w:ilvl w:val="0"/>
          <w:numId w:val="19"/>
        </w:numPr>
        <w:rPr>
          <w:lang w:val="sk-SK"/>
        </w:rPr>
      </w:pPr>
      <w:r w:rsidRPr="00203A1F">
        <w:rPr>
          <w:lang w:val="sk-SK"/>
        </w:rPr>
        <w:t>D-box</w:t>
      </w:r>
    </w:p>
    <w:p w14:paraId="4B031A4D" w14:textId="559AC0EA" w:rsidR="00F17C9C" w:rsidRPr="00203A1F" w:rsidRDefault="00D17D72" w:rsidP="00E23D64">
      <w:pPr>
        <w:pStyle w:val="ListParagraph"/>
        <w:rPr>
          <w:lang w:val="sk-SK"/>
        </w:rPr>
      </w:pPr>
      <w:r w:rsidRPr="00203A1F">
        <w:rPr>
          <w:lang w:val="sk-SK"/>
        </w:rPr>
        <w:t>b</w:t>
      </w:r>
      <w:r w:rsidR="002B264F">
        <w:rPr>
          <w:lang w:val="sk-SK"/>
        </w:rPr>
        <w:t>atérie</w:t>
      </w:r>
    </w:p>
    <w:p w14:paraId="35F333B3" w14:textId="5391701B" w:rsidR="00CF7C80" w:rsidRPr="00A14BAD" w:rsidRDefault="002B264F" w:rsidP="00E23D64">
      <w:pPr>
        <w:pStyle w:val="ListParagraph"/>
        <w:rPr>
          <w:lang w:val="sk-SK"/>
        </w:rPr>
      </w:pPr>
      <w:r w:rsidRPr="00A14BAD">
        <w:rPr>
          <w:lang w:val="sk-SK"/>
        </w:rPr>
        <w:t>nálepka</w:t>
      </w:r>
      <w:r w:rsidR="00A14BAD" w:rsidRPr="00A14BAD">
        <w:rPr>
          <w:lang w:val="sk-SK"/>
        </w:rPr>
        <w:t xml:space="preserve"> a ochrannou páskou</w:t>
      </w:r>
    </w:p>
    <w:p w14:paraId="4E133C2F" w14:textId="40CA2213" w:rsidR="00CF7C80" w:rsidRPr="00203A1F" w:rsidRDefault="002B264F" w:rsidP="00E23D64">
      <w:pPr>
        <w:pStyle w:val="ListParagraph"/>
        <w:rPr>
          <w:lang w:val="sk-SK"/>
        </w:rPr>
      </w:pPr>
      <w:r>
        <w:rPr>
          <w:lang w:val="sk-SK"/>
        </w:rPr>
        <w:t>návod na použitie</w:t>
      </w:r>
    </w:p>
    <w:p w14:paraId="295D160B" w14:textId="6B45FD7F" w:rsidR="00CF7C80" w:rsidRPr="00203A1F" w:rsidRDefault="00CF7C80" w:rsidP="00CF7C80">
      <w:pPr>
        <w:rPr>
          <w:rFonts w:ascii="Helvetica" w:eastAsia="Times New Roman" w:hAnsi="Helvetica" w:cs="Times New Roman"/>
          <w:b w:val="0"/>
          <w:bCs w:val="0"/>
          <w:color w:val="000000" w:themeColor="text1"/>
          <w:sz w:val="32"/>
          <w:szCs w:val="32"/>
          <w:lang w:val="sk-SK"/>
        </w:rPr>
      </w:pPr>
      <w:bookmarkStart w:id="6" w:name="_Toc25914806"/>
      <w:r w:rsidRPr="00203A1F">
        <w:rPr>
          <w:lang w:val="sk-SK"/>
        </w:rPr>
        <w:br w:type="page"/>
      </w:r>
    </w:p>
    <w:p w14:paraId="73237571" w14:textId="5307CBEC" w:rsidR="00CF7C80" w:rsidRPr="00203A1F" w:rsidRDefault="002B264F" w:rsidP="002B264F">
      <w:pPr>
        <w:pStyle w:val="Heading1"/>
        <w:rPr>
          <w:lang w:val="sk-SK"/>
        </w:rPr>
      </w:pPr>
      <w:bookmarkStart w:id="7" w:name="_Toc89170913"/>
      <w:bookmarkEnd w:id="6"/>
      <w:r w:rsidRPr="002B264F">
        <w:rPr>
          <w:lang w:val="sk-SK"/>
        </w:rPr>
        <w:lastRenderedPageBreak/>
        <w:t>Bezpečnostné pokyny a údržba</w:t>
      </w:r>
      <w:bookmarkEnd w:id="7"/>
    </w:p>
    <w:p w14:paraId="07611850" w14:textId="77777777" w:rsidR="00EA444A" w:rsidRPr="00203A1F" w:rsidRDefault="00EA444A" w:rsidP="00CF7C80">
      <w:pPr>
        <w:jc w:val="both"/>
        <w:rPr>
          <w:lang w:val="sk-SK"/>
        </w:rPr>
        <w:sectPr w:rsidR="00EA444A" w:rsidRPr="00203A1F" w:rsidSect="00782B66">
          <w:type w:val="continuous"/>
          <w:pgSz w:w="11906" w:h="16838"/>
          <w:pgMar w:top="1417" w:right="1417" w:bottom="1276" w:left="1417" w:header="708" w:footer="708" w:gutter="0"/>
          <w:cols w:space="708"/>
          <w:docGrid w:linePitch="360"/>
        </w:sectPr>
      </w:pPr>
    </w:p>
    <w:p w14:paraId="3DA697F6" w14:textId="0645108E" w:rsidR="002B264F" w:rsidRPr="002B264F" w:rsidRDefault="002B264F" w:rsidP="002B264F">
      <w:pPr>
        <w:jc w:val="both"/>
        <w:rPr>
          <w:lang w:val="sk-SK"/>
        </w:rPr>
      </w:pPr>
      <w:bookmarkStart w:id="8" w:name="_Toc25914807"/>
      <w:r>
        <w:rPr>
          <w:lang w:val="sk-SK"/>
        </w:rPr>
        <w:t>Výrobca ani predajca nezodpovedá</w:t>
      </w:r>
      <w:r w:rsidRPr="002B264F">
        <w:rPr>
          <w:lang w:val="sk-SK"/>
        </w:rPr>
        <w:t xml:space="preserve"> za škody alebo zranenia spôsobené nesprávnym používaním </w:t>
      </w:r>
      <w:r>
        <w:rPr>
          <w:lang w:val="sk-SK"/>
        </w:rPr>
        <w:t xml:space="preserve">D-boxu </w:t>
      </w:r>
      <w:r w:rsidRPr="002B264F">
        <w:rPr>
          <w:lang w:val="sk-SK"/>
        </w:rPr>
        <w:t xml:space="preserve">alebo nedbanlivosťou pri dodržiavaní pokynov </w:t>
      </w:r>
      <w:r>
        <w:rPr>
          <w:lang w:val="sk-SK"/>
        </w:rPr>
        <w:t xml:space="preserve">pre </w:t>
      </w:r>
      <w:r w:rsidRPr="002B264F">
        <w:rPr>
          <w:lang w:val="sk-SK"/>
        </w:rPr>
        <w:t>používateľa uvedených v tomto návode.</w:t>
      </w:r>
    </w:p>
    <w:p w14:paraId="3DD62AFA" w14:textId="403C6D17" w:rsidR="002B264F" w:rsidRDefault="002B264F" w:rsidP="002B264F">
      <w:pPr>
        <w:jc w:val="both"/>
        <w:rPr>
          <w:lang w:val="sk-SK"/>
        </w:rPr>
      </w:pPr>
      <w:r w:rsidRPr="002B264F">
        <w:rPr>
          <w:lang w:val="sk-SK"/>
        </w:rPr>
        <w:t>Z dôvodu bezpečnosti</w:t>
      </w:r>
      <w:r w:rsidR="00D05707">
        <w:rPr>
          <w:lang w:val="sk-SK"/>
        </w:rPr>
        <w:t>, licenčných práv</w:t>
      </w:r>
      <w:r w:rsidRPr="002B264F">
        <w:rPr>
          <w:lang w:val="sk-SK"/>
        </w:rPr>
        <w:t xml:space="preserve"> a podmienok</w:t>
      </w:r>
      <w:r w:rsidR="00D05707">
        <w:rPr>
          <w:lang w:val="sk-SK"/>
        </w:rPr>
        <w:t xml:space="preserve"> používania</w:t>
      </w:r>
      <w:r w:rsidRPr="002B264F">
        <w:rPr>
          <w:lang w:val="sk-SK"/>
        </w:rPr>
        <w:t xml:space="preserve"> je zakázané akýmkoľvek spôsobom </w:t>
      </w:r>
      <w:r w:rsidR="00D05707">
        <w:rPr>
          <w:lang w:val="sk-SK"/>
        </w:rPr>
        <w:t>upravovať</w:t>
      </w:r>
      <w:r w:rsidR="00D05707" w:rsidRPr="002B264F">
        <w:rPr>
          <w:lang w:val="sk-SK"/>
        </w:rPr>
        <w:t xml:space="preserve"> D-box</w:t>
      </w:r>
      <w:r w:rsidR="00D05707">
        <w:rPr>
          <w:lang w:val="sk-SK"/>
        </w:rPr>
        <w:t xml:space="preserve"> </w:t>
      </w:r>
      <w:r w:rsidR="00D05707" w:rsidRPr="002B264F">
        <w:rPr>
          <w:lang w:val="sk-SK"/>
        </w:rPr>
        <w:t>Direct4.me</w:t>
      </w:r>
      <w:r w:rsidRPr="002B264F">
        <w:rPr>
          <w:lang w:val="sk-SK"/>
        </w:rPr>
        <w:t>.</w:t>
      </w:r>
    </w:p>
    <w:p w14:paraId="678E266F" w14:textId="3ED98FD3" w:rsidR="00D05707" w:rsidRDefault="00D05707" w:rsidP="005D7F56">
      <w:pPr>
        <w:jc w:val="both"/>
        <w:rPr>
          <w:lang w:val="sk-SK"/>
        </w:rPr>
      </w:pPr>
      <w:r w:rsidRPr="00D05707">
        <w:rPr>
          <w:lang w:val="sk-SK"/>
        </w:rPr>
        <w:t>Inštalácia D-boxu iným spôsobom, ako je popísané v t</w:t>
      </w:r>
      <w:r>
        <w:rPr>
          <w:lang w:val="sk-SK"/>
        </w:rPr>
        <w:t>omto návode, môže spôsobiť škodu</w:t>
      </w:r>
      <w:r w:rsidRPr="00D05707">
        <w:rPr>
          <w:lang w:val="sk-SK"/>
        </w:rPr>
        <w:t xml:space="preserve"> alebo zranen</w:t>
      </w:r>
      <w:r>
        <w:rPr>
          <w:lang w:val="sk-SK"/>
        </w:rPr>
        <w:t>ie</w:t>
      </w:r>
      <w:r w:rsidRPr="00D05707">
        <w:rPr>
          <w:lang w:val="sk-SK"/>
        </w:rPr>
        <w:t xml:space="preserve">, </w:t>
      </w:r>
      <w:r>
        <w:rPr>
          <w:lang w:val="sk-SK"/>
        </w:rPr>
        <w:t>prípadne nesprávne fungovanie</w:t>
      </w:r>
      <w:r w:rsidRPr="00D05707">
        <w:rPr>
          <w:lang w:val="sk-SK"/>
        </w:rPr>
        <w:t xml:space="preserve"> D-boxu.</w:t>
      </w:r>
    </w:p>
    <w:p w14:paraId="524B6750" w14:textId="77777777" w:rsidR="00F46211" w:rsidRDefault="001F4023" w:rsidP="00B57ABB">
      <w:pPr>
        <w:tabs>
          <w:tab w:val="left" w:pos="3830"/>
        </w:tabs>
        <w:jc w:val="both"/>
        <w:rPr>
          <w:lang w:val="sk-SK"/>
        </w:rPr>
      </w:pPr>
      <w:r w:rsidRPr="001F4023">
        <w:rPr>
          <w:lang w:val="sk-SK"/>
        </w:rPr>
        <w:t xml:space="preserve">D-box bol navrhnutý tak, aby </w:t>
      </w:r>
      <w:r w:rsidR="00F46211">
        <w:rPr>
          <w:lang w:val="sk-SK"/>
        </w:rPr>
        <w:t xml:space="preserve">odolal </w:t>
      </w:r>
      <w:r w:rsidR="00F46211" w:rsidRPr="001F4023">
        <w:rPr>
          <w:lang w:val="sk-SK"/>
        </w:rPr>
        <w:t>jemnému postriekaniu vodou (slabý dážď)</w:t>
      </w:r>
      <w:r w:rsidR="00F46211">
        <w:rPr>
          <w:lang w:val="sk-SK"/>
        </w:rPr>
        <w:t xml:space="preserve"> a aby sa dovnútra nedostala skondenzovaná vlhkosť</w:t>
      </w:r>
      <w:r w:rsidRPr="001F4023">
        <w:rPr>
          <w:lang w:val="sk-SK"/>
        </w:rPr>
        <w:t xml:space="preserve"> (rosa, atmosférická</w:t>
      </w:r>
      <w:r w:rsidR="00F46211">
        <w:rPr>
          <w:lang w:val="sk-SK"/>
        </w:rPr>
        <w:t xml:space="preserve"> vlhkosť). Nie je však vhodné, aby </w:t>
      </w:r>
      <w:r w:rsidRPr="001F4023">
        <w:rPr>
          <w:lang w:val="sk-SK"/>
        </w:rPr>
        <w:t>bol priamo vystavený si</w:t>
      </w:r>
      <w:r w:rsidR="00F46211">
        <w:rPr>
          <w:lang w:val="sk-SK"/>
        </w:rPr>
        <w:t>lnému dažďu alebo snehu. Pre správne fungovanie D-boxu zabráňte</w:t>
      </w:r>
      <w:r w:rsidRPr="001F4023">
        <w:rPr>
          <w:lang w:val="sk-SK"/>
        </w:rPr>
        <w:t xml:space="preserve"> tiež vniknutiu malých pevných častíc s priemerom väčším ako 1 milimeter (piesok a podobne). </w:t>
      </w:r>
    </w:p>
    <w:p w14:paraId="57EE6186" w14:textId="6556052E" w:rsidR="00D05707" w:rsidRDefault="001F4023" w:rsidP="00B57ABB">
      <w:pPr>
        <w:tabs>
          <w:tab w:val="left" w:pos="3830"/>
        </w:tabs>
        <w:jc w:val="both"/>
        <w:rPr>
          <w:lang w:val="sk-SK"/>
        </w:rPr>
      </w:pPr>
      <w:r w:rsidRPr="001F4023">
        <w:rPr>
          <w:lang w:val="sk-SK"/>
        </w:rPr>
        <w:t>Namontujte D-box v chránenom priestore budovy na rovnú stenu pomocou skrutiek</w:t>
      </w:r>
      <w:r w:rsidR="00F46211">
        <w:rPr>
          <w:lang w:val="sk-SK"/>
        </w:rPr>
        <w:t xml:space="preserve">, ktoré budú dostatočne silné pre udržanie </w:t>
      </w:r>
      <w:r w:rsidRPr="001F4023">
        <w:rPr>
          <w:lang w:val="sk-SK"/>
        </w:rPr>
        <w:t>hmotnosti celého D-boxu</w:t>
      </w:r>
      <w:r w:rsidR="00F46211">
        <w:rPr>
          <w:lang w:val="sk-SK"/>
        </w:rPr>
        <w:t xml:space="preserve"> a jeho budúceho obsahu</w:t>
      </w:r>
      <w:r w:rsidRPr="001F4023">
        <w:rPr>
          <w:lang w:val="sk-SK"/>
        </w:rPr>
        <w:t>.</w:t>
      </w:r>
    </w:p>
    <w:p w14:paraId="0DAEC375" w14:textId="4FAF2DB6" w:rsidR="00A63F2F" w:rsidRDefault="00A63F2F" w:rsidP="00A63F2F">
      <w:pPr>
        <w:tabs>
          <w:tab w:val="left" w:pos="3830"/>
        </w:tabs>
        <w:jc w:val="both"/>
        <w:rPr>
          <w:lang w:val="sk-SK"/>
        </w:rPr>
      </w:pPr>
      <w:r>
        <w:rPr>
          <w:lang w:val="sk-SK"/>
        </w:rPr>
        <w:t>Orientačná hmotnosť D-boxov:</w:t>
      </w:r>
    </w:p>
    <w:p w14:paraId="3F92739F" w14:textId="77777777" w:rsidR="00A63F2F" w:rsidRPr="00A63F2F" w:rsidRDefault="00A63F2F" w:rsidP="00A63F2F">
      <w:pPr>
        <w:tabs>
          <w:tab w:val="left" w:pos="3830"/>
        </w:tabs>
        <w:jc w:val="both"/>
        <w:rPr>
          <w:lang w:val="sk-SK"/>
        </w:rPr>
      </w:pPr>
      <w:r w:rsidRPr="00A63F2F">
        <w:rPr>
          <w:lang w:val="sk-SK"/>
        </w:rPr>
        <w:t xml:space="preserve">D-Space 40 </w:t>
      </w:r>
      <w:r w:rsidRPr="00A63F2F">
        <w:rPr>
          <w:lang w:val="sk-SK"/>
        </w:rPr>
        <w:tab/>
      </w:r>
      <w:r w:rsidRPr="00A63F2F">
        <w:rPr>
          <w:lang w:val="sk-SK"/>
        </w:rPr>
        <w:tab/>
        <w:t>9 kg</w:t>
      </w:r>
    </w:p>
    <w:p w14:paraId="706A6922" w14:textId="77777777" w:rsidR="00A63F2F" w:rsidRPr="00A63F2F" w:rsidRDefault="00A63F2F" w:rsidP="00A63F2F">
      <w:pPr>
        <w:tabs>
          <w:tab w:val="left" w:pos="3830"/>
        </w:tabs>
        <w:jc w:val="both"/>
        <w:rPr>
          <w:lang w:val="sk-SK"/>
        </w:rPr>
      </w:pPr>
      <w:r w:rsidRPr="00A63F2F">
        <w:rPr>
          <w:lang w:val="sk-SK"/>
        </w:rPr>
        <w:t>D-Space 80</w:t>
      </w:r>
      <w:r w:rsidRPr="00A63F2F">
        <w:rPr>
          <w:lang w:val="sk-SK"/>
        </w:rPr>
        <w:tab/>
      </w:r>
      <w:r w:rsidRPr="00A63F2F">
        <w:rPr>
          <w:lang w:val="sk-SK"/>
        </w:rPr>
        <w:tab/>
        <w:t>17.5 kg</w:t>
      </w:r>
      <w:r w:rsidRPr="00A63F2F">
        <w:rPr>
          <w:lang w:val="sk-SK"/>
        </w:rPr>
        <w:tab/>
      </w:r>
    </w:p>
    <w:p w14:paraId="3D503D68" w14:textId="77777777" w:rsidR="00A63F2F" w:rsidRPr="00A63F2F" w:rsidRDefault="00A63F2F" w:rsidP="00A63F2F">
      <w:pPr>
        <w:tabs>
          <w:tab w:val="left" w:pos="3830"/>
        </w:tabs>
        <w:jc w:val="both"/>
        <w:rPr>
          <w:lang w:val="sk-SK"/>
        </w:rPr>
      </w:pPr>
      <w:r w:rsidRPr="00A63F2F">
        <w:rPr>
          <w:lang w:val="sk-SK"/>
        </w:rPr>
        <w:t>D-Space 160</w:t>
      </w:r>
      <w:r w:rsidRPr="00A63F2F">
        <w:rPr>
          <w:lang w:val="sk-SK"/>
        </w:rPr>
        <w:tab/>
      </w:r>
      <w:r w:rsidRPr="00A63F2F">
        <w:rPr>
          <w:lang w:val="sk-SK"/>
        </w:rPr>
        <w:tab/>
        <w:t>25.6 kg</w:t>
      </w:r>
    </w:p>
    <w:p w14:paraId="3011B59D" w14:textId="68318B05" w:rsidR="00F46211" w:rsidRDefault="00A63F2F" w:rsidP="00A63F2F">
      <w:pPr>
        <w:tabs>
          <w:tab w:val="left" w:pos="3830"/>
        </w:tabs>
        <w:jc w:val="both"/>
        <w:rPr>
          <w:lang w:val="sk-SK"/>
        </w:rPr>
      </w:pPr>
      <w:r w:rsidRPr="00A63F2F">
        <w:rPr>
          <w:lang w:val="sk-SK"/>
        </w:rPr>
        <w:t>Home D-Space 160</w:t>
      </w:r>
      <w:r w:rsidRPr="00A63F2F">
        <w:rPr>
          <w:lang w:val="sk-SK"/>
        </w:rPr>
        <w:tab/>
      </w:r>
      <w:r>
        <w:rPr>
          <w:lang w:val="sk-SK"/>
        </w:rPr>
        <w:tab/>
      </w:r>
      <w:r w:rsidRPr="00A63F2F">
        <w:rPr>
          <w:lang w:val="sk-SK"/>
        </w:rPr>
        <w:t>26 kg</w:t>
      </w:r>
    </w:p>
    <w:p w14:paraId="524736D0" w14:textId="77777777" w:rsidR="00677AAE" w:rsidRPr="00203A1F" w:rsidRDefault="00677AAE" w:rsidP="00EA0104">
      <w:pPr>
        <w:jc w:val="both"/>
        <w:rPr>
          <w:lang w:val="sk-SK"/>
        </w:rPr>
      </w:pPr>
    </w:p>
    <w:p w14:paraId="6E0B66C2" w14:textId="0DD716BB" w:rsidR="00CF7C80" w:rsidRPr="00203A1F" w:rsidRDefault="00CF7C80" w:rsidP="00782B66">
      <w:pPr>
        <w:pStyle w:val="Heading1"/>
        <w:rPr>
          <w:lang w:val="sk-SK"/>
        </w:rPr>
      </w:pPr>
      <w:bookmarkStart w:id="9" w:name="_Toc89170914"/>
      <w:r w:rsidRPr="00203A1F">
        <w:rPr>
          <w:lang w:val="sk-SK"/>
        </w:rPr>
        <w:lastRenderedPageBreak/>
        <w:t>Bat</w:t>
      </w:r>
      <w:bookmarkEnd w:id="8"/>
      <w:r w:rsidR="00A63F2F">
        <w:rPr>
          <w:lang w:val="sk-SK"/>
        </w:rPr>
        <w:t>érie</w:t>
      </w:r>
      <w:bookmarkEnd w:id="9"/>
      <w:r w:rsidR="00A63F2F">
        <w:rPr>
          <w:lang w:val="sk-SK"/>
        </w:rPr>
        <w:t xml:space="preserve"> </w:t>
      </w:r>
    </w:p>
    <w:p w14:paraId="0A8B5EFC" w14:textId="399E7E09" w:rsidR="001B118C" w:rsidRPr="001B118C" w:rsidRDefault="001B118C" w:rsidP="001B118C">
      <w:pPr>
        <w:jc w:val="both"/>
        <w:rPr>
          <w:lang w:val="sk-SK"/>
        </w:rPr>
      </w:pPr>
      <w:r w:rsidRPr="001B118C">
        <w:rPr>
          <w:lang w:val="sk-SK"/>
        </w:rPr>
        <w:t xml:space="preserve">D-box používa </w:t>
      </w:r>
      <w:r>
        <w:rPr>
          <w:lang w:val="sk-SK"/>
        </w:rPr>
        <w:t xml:space="preserve">4 </w:t>
      </w:r>
      <w:r w:rsidRPr="001B118C">
        <w:rPr>
          <w:lang w:val="sk-SK"/>
        </w:rPr>
        <w:t>(</w:t>
      </w:r>
      <w:r>
        <w:rPr>
          <w:lang w:val="sk-SK"/>
        </w:rPr>
        <w:t>štyri</w:t>
      </w:r>
      <w:r w:rsidRPr="001B118C">
        <w:rPr>
          <w:lang w:val="sk-SK"/>
        </w:rPr>
        <w:t xml:space="preserve">) 1,5V alkalické batérie veľkosti AA. Pre núdzové napájanie v prípade výpadku AA batérií je na čelnom paneli </w:t>
      </w:r>
      <w:r>
        <w:rPr>
          <w:lang w:val="sk-SK"/>
        </w:rPr>
        <w:t>kontakty núdzového napájania</w:t>
      </w:r>
      <w:r w:rsidRPr="001B118C">
        <w:rPr>
          <w:lang w:val="sk-SK"/>
        </w:rPr>
        <w:t xml:space="preserve"> pre 9V batériu.</w:t>
      </w:r>
    </w:p>
    <w:p w14:paraId="5A2AF886" w14:textId="66A0F53D" w:rsidR="001B118C" w:rsidRDefault="001B118C" w:rsidP="001B118C">
      <w:pPr>
        <w:jc w:val="both"/>
        <w:rPr>
          <w:lang w:val="sk-SK"/>
        </w:rPr>
      </w:pPr>
      <w:r w:rsidRPr="001B118C">
        <w:rPr>
          <w:lang w:val="sk-SK"/>
        </w:rPr>
        <w:t xml:space="preserve">Pri vkladaní batérií je dôležité dodržať správnu polaritu (+/-). Nesprávna polarita môže poškodiť </w:t>
      </w:r>
      <w:r w:rsidR="00322E6F">
        <w:rPr>
          <w:lang w:val="sk-SK"/>
        </w:rPr>
        <w:t>elektroniku D-boxu</w:t>
      </w:r>
      <w:r w:rsidRPr="001B118C">
        <w:rPr>
          <w:lang w:val="sk-SK"/>
        </w:rPr>
        <w:t>. Pre núdzové napájanie s 9V batériou nie je dôležitá polarita. Nikdy nepoužívajte rôzne typy batérií a nemiešajte staré a nové</w:t>
      </w:r>
      <w:r w:rsidR="00322E6F">
        <w:rPr>
          <w:lang w:val="sk-SK"/>
        </w:rPr>
        <w:t xml:space="preserve"> batérie</w:t>
      </w:r>
      <w:r w:rsidRPr="001B118C">
        <w:rPr>
          <w:lang w:val="sk-SK"/>
        </w:rPr>
        <w:t>. Vždy, keď musíte vymeniť batérie, vymeňte celú súpravu. Vybité alebo poškodené batérie môžu spôsobiť popálenie pokožky, preto odporúčame používať ochranné pomôcky.</w:t>
      </w:r>
    </w:p>
    <w:p w14:paraId="53680DB3" w14:textId="77777777" w:rsidR="00322E6F" w:rsidRPr="00322E6F" w:rsidRDefault="00322E6F" w:rsidP="00322E6F">
      <w:pPr>
        <w:jc w:val="both"/>
        <w:rPr>
          <w:lang w:val="sk-SK"/>
        </w:rPr>
      </w:pPr>
      <w:r w:rsidRPr="00322E6F">
        <w:rPr>
          <w:lang w:val="sk-SK"/>
        </w:rPr>
        <w:t>Dávajte pozor, aby ste nespôsobili skrat na batériách. Batérie nevhadzujte do ohňa, pretože môžu explodovať.</w:t>
      </w:r>
    </w:p>
    <w:p w14:paraId="58D2CAD8" w14:textId="59E27659" w:rsidR="00322E6F" w:rsidRDefault="00322E6F" w:rsidP="00322E6F">
      <w:pPr>
        <w:jc w:val="both"/>
        <w:rPr>
          <w:lang w:val="sk-SK"/>
        </w:rPr>
      </w:pPr>
      <w:r w:rsidRPr="00322E6F">
        <w:rPr>
          <w:lang w:val="sk-SK"/>
        </w:rPr>
        <w:t>Batérie sú nebezpečný odpad a nemali by sa vyhadzovať do komunálneho odpadu. Mali by byť vrátené do obchodu alebo zlikvidované na špeciálnych zberných miestach.</w:t>
      </w:r>
    </w:p>
    <w:p w14:paraId="4A4A5512" w14:textId="77777777" w:rsidR="00243D66" w:rsidRPr="00203A1F" w:rsidRDefault="00243D66" w:rsidP="00CC5123">
      <w:pPr>
        <w:jc w:val="both"/>
        <w:rPr>
          <w:lang w:val="sk-SK"/>
        </w:rPr>
      </w:pPr>
    </w:p>
    <w:p w14:paraId="5CAF2A14" w14:textId="34FACB76" w:rsidR="00CF7C80" w:rsidRPr="00203A1F" w:rsidRDefault="0073524E" w:rsidP="00330253">
      <w:pPr>
        <w:pStyle w:val="Heading2"/>
        <w:rPr>
          <w:lang w:val="sk-SK"/>
        </w:rPr>
      </w:pPr>
      <w:bookmarkStart w:id="10" w:name="_Toc89170915"/>
      <w:r>
        <w:rPr>
          <w:lang w:val="sk-SK"/>
        </w:rPr>
        <w:t>Výmena batérií</w:t>
      </w:r>
      <w:bookmarkEnd w:id="10"/>
    </w:p>
    <w:p w14:paraId="1DAB0D8B" w14:textId="77777777" w:rsidR="0073524E" w:rsidRDefault="0073524E" w:rsidP="00CC5123">
      <w:pPr>
        <w:jc w:val="both"/>
        <w:rPr>
          <w:lang w:val="sk-SK"/>
        </w:rPr>
      </w:pPr>
      <w:r>
        <w:rPr>
          <w:lang w:val="sk-SK"/>
        </w:rPr>
        <w:t>Batérie by sa mali vymeniť, keď sa na displeji D-boxu zobrazí symbol nízkeho stavu batérie</w:t>
      </w:r>
      <w:r w:rsidR="00CD0B4A" w:rsidRPr="00203A1F">
        <w:rPr>
          <w:lang w:val="sk-SK"/>
        </w:rPr>
        <w:t xml:space="preserve"> </w:t>
      </w:r>
      <w:r w:rsidR="00FA5E6C" w:rsidRPr="00203A1F">
        <w:rPr>
          <w:noProof/>
          <w:lang w:val="sk-SK" w:eastAsia="sk-SK"/>
        </w:rPr>
        <w:drawing>
          <wp:inline distT="0" distB="0" distL="0" distR="0" wp14:anchorId="0AA55185" wp14:editId="390244EE">
            <wp:extent cx="94433" cy="188866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433" cy="18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</w:t>
      </w:r>
      <w:r w:rsidR="00CD0B4A" w:rsidRPr="00203A1F">
        <w:rPr>
          <w:lang w:val="sk-SK"/>
        </w:rPr>
        <w:t xml:space="preserve">. </w:t>
      </w:r>
      <w:r>
        <w:rPr>
          <w:lang w:val="sk-SK"/>
        </w:rPr>
        <w:t>Nečakajte do úplného vybitia batérií.</w:t>
      </w:r>
      <w:r w:rsidR="00CD0B4A" w:rsidRPr="00203A1F">
        <w:rPr>
          <w:lang w:val="sk-SK"/>
        </w:rPr>
        <w:t xml:space="preserve"> </w:t>
      </w:r>
    </w:p>
    <w:p w14:paraId="46EE32DB" w14:textId="32099046" w:rsidR="00CF7C80" w:rsidRPr="00203A1F" w:rsidRDefault="0073524E" w:rsidP="00CC5123">
      <w:pPr>
        <w:jc w:val="both"/>
        <w:rPr>
          <w:lang w:val="sk-SK"/>
        </w:rPr>
      </w:pPr>
      <w:r>
        <w:rPr>
          <w:lang w:val="sk-SK"/>
        </w:rPr>
        <w:t>Spôsob výmeny batérií:</w:t>
      </w:r>
      <w:r w:rsidR="00CF7C80" w:rsidRPr="00203A1F">
        <w:rPr>
          <w:lang w:val="sk-SK"/>
        </w:rPr>
        <w:t xml:space="preserve"> </w:t>
      </w:r>
    </w:p>
    <w:p w14:paraId="3B21E37C" w14:textId="28A874F8" w:rsidR="00CF7C80" w:rsidRPr="00203A1F" w:rsidRDefault="00CD0B4A" w:rsidP="006F2777">
      <w:pPr>
        <w:pStyle w:val="ListParagraph"/>
        <w:numPr>
          <w:ilvl w:val="0"/>
          <w:numId w:val="20"/>
        </w:numPr>
        <w:rPr>
          <w:lang w:val="sk-SK"/>
        </w:rPr>
      </w:pPr>
      <w:r w:rsidRPr="00203A1F">
        <w:rPr>
          <w:lang w:val="sk-SK"/>
        </w:rPr>
        <w:t>U</w:t>
      </w:r>
      <w:r w:rsidR="0073524E">
        <w:rPr>
          <w:lang w:val="sk-SK"/>
        </w:rPr>
        <w:t xml:space="preserve">voľnite skrutku na kryte batérií </w:t>
      </w:r>
      <w:r w:rsidR="00CF7C80" w:rsidRPr="00203A1F">
        <w:rPr>
          <w:lang w:val="sk-SK"/>
        </w:rPr>
        <w:t>(1)</w:t>
      </w:r>
    </w:p>
    <w:p w14:paraId="1E20E36A" w14:textId="729F3C9A" w:rsidR="00CF7C80" w:rsidRPr="00203A1F" w:rsidRDefault="0073524E" w:rsidP="00CF7C80">
      <w:pPr>
        <w:pStyle w:val="ListParagraph"/>
        <w:rPr>
          <w:lang w:val="sk-SK"/>
        </w:rPr>
      </w:pPr>
      <w:r>
        <w:rPr>
          <w:lang w:val="sk-SK"/>
        </w:rPr>
        <w:t xml:space="preserve">Otvorte kryt batérií </w:t>
      </w:r>
      <w:r w:rsidR="007F2449" w:rsidRPr="00203A1F">
        <w:rPr>
          <w:lang w:val="sk-SK"/>
        </w:rPr>
        <w:t>(</w:t>
      </w:r>
      <w:r w:rsidR="00CF7C80" w:rsidRPr="00203A1F">
        <w:rPr>
          <w:lang w:val="sk-SK"/>
        </w:rPr>
        <w:t>2)</w:t>
      </w:r>
    </w:p>
    <w:p w14:paraId="6EC12B67" w14:textId="1A3442DE" w:rsidR="00CF7C80" w:rsidRPr="00203A1F" w:rsidRDefault="0073524E" w:rsidP="00CF7C80">
      <w:pPr>
        <w:pStyle w:val="ListParagraph"/>
        <w:rPr>
          <w:lang w:val="sk-SK"/>
        </w:rPr>
      </w:pPr>
      <w:r>
        <w:rPr>
          <w:lang w:val="sk-SK"/>
        </w:rPr>
        <w:t>Vyberte staré batérie</w:t>
      </w:r>
      <w:r w:rsidR="00CF7C80" w:rsidRPr="00203A1F">
        <w:rPr>
          <w:lang w:val="sk-SK"/>
        </w:rPr>
        <w:t xml:space="preserve"> (3)</w:t>
      </w:r>
    </w:p>
    <w:p w14:paraId="03AAFCB7" w14:textId="28FB47CF" w:rsidR="00CF7C80" w:rsidRPr="00203A1F" w:rsidRDefault="0073524E" w:rsidP="00CF7C80">
      <w:pPr>
        <w:pStyle w:val="ListParagraph"/>
        <w:rPr>
          <w:lang w:val="sk-SK"/>
        </w:rPr>
      </w:pPr>
      <w:r>
        <w:rPr>
          <w:lang w:val="sk-SK"/>
        </w:rPr>
        <w:t xml:space="preserve">Vložte nové batérie </w:t>
      </w:r>
      <w:r w:rsidR="00CD0B4A" w:rsidRPr="00203A1F">
        <w:rPr>
          <w:lang w:val="sk-SK"/>
        </w:rPr>
        <w:t xml:space="preserve"> -</w:t>
      </w:r>
      <w:r>
        <w:rPr>
          <w:lang w:val="sk-SK"/>
        </w:rPr>
        <w:t xml:space="preserve"> dajte pozor na správnu polaritu</w:t>
      </w:r>
    </w:p>
    <w:p w14:paraId="51ADBA57" w14:textId="35888863" w:rsidR="00CF7C80" w:rsidRPr="00203A1F" w:rsidRDefault="0073524E" w:rsidP="00CF7C80">
      <w:pPr>
        <w:pStyle w:val="ListParagraph"/>
        <w:rPr>
          <w:lang w:val="sk-SK"/>
        </w:rPr>
      </w:pPr>
      <w:r>
        <w:rPr>
          <w:lang w:val="sk-SK"/>
        </w:rPr>
        <w:t xml:space="preserve">Nasaďte späť kryt batérií </w:t>
      </w:r>
    </w:p>
    <w:p w14:paraId="190ECB91" w14:textId="66EB161C" w:rsidR="00CF7C80" w:rsidRPr="00203A1F" w:rsidRDefault="0073524E" w:rsidP="00CF7C80">
      <w:pPr>
        <w:pStyle w:val="ListParagraph"/>
        <w:rPr>
          <w:lang w:val="sk-SK"/>
        </w:rPr>
      </w:pPr>
      <w:r>
        <w:rPr>
          <w:lang w:val="sk-SK"/>
        </w:rPr>
        <w:t>Zaskrutkujte skrutku</w:t>
      </w:r>
    </w:p>
    <w:p w14:paraId="10AFC6A6" w14:textId="77777777" w:rsidR="006F0606" w:rsidRPr="00203A1F" w:rsidRDefault="006F0606" w:rsidP="00CF7C80">
      <w:pPr>
        <w:rPr>
          <w:lang w:val="sk-SK"/>
        </w:rPr>
      </w:pPr>
    </w:p>
    <w:p w14:paraId="35408773" w14:textId="519D0AAF" w:rsidR="00330253" w:rsidRPr="00203A1F" w:rsidRDefault="007E3555" w:rsidP="00CF7C80">
      <w:pPr>
        <w:rPr>
          <w:lang w:val="sk-SK"/>
        </w:rPr>
      </w:pPr>
      <w:r w:rsidRPr="00203A1F">
        <w:rPr>
          <w:noProof/>
          <w:lang w:val="sk-SK" w:eastAsia="sk-SK"/>
        </w:rPr>
        <w:lastRenderedPageBreak/>
        <mc:AlternateContent>
          <mc:Choice Requires="wpg">
            <w:drawing>
              <wp:anchor distT="0" distB="0" distL="114300" distR="114300" simplePos="0" relativeHeight="251658266" behindDoc="0" locked="0" layoutInCell="1" allowOverlap="1" wp14:anchorId="0B192097" wp14:editId="75260E17">
                <wp:simplePos x="0" y="0"/>
                <wp:positionH relativeFrom="column">
                  <wp:posOffset>3646931</wp:posOffset>
                </wp:positionH>
                <wp:positionV relativeFrom="paragraph">
                  <wp:posOffset>79532</wp:posOffset>
                </wp:positionV>
                <wp:extent cx="359410" cy="1540278"/>
                <wp:effectExtent l="38100" t="0" r="0" b="34925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1540278"/>
                          <a:chOff x="0" y="0"/>
                          <a:chExt cx="359410" cy="1540278"/>
                        </a:xfrm>
                      </wpg:grpSpPr>
                      <wps:wsp>
                        <wps:cNvPr id="108" name="Straight Arrow Connector 108"/>
                        <wps:cNvCnPr/>
                        <wps:spPr>
                          <a:xfrm flipH="1">
                            <a:off x="13239" y="181069"/>
                            <a:ext cx="169592" cy="135920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Oval 110"/>
                        <wps:cNvSpPr/>
                        <wps:spPr>
                          <a:xfrm>
                            <a:off x="0" y="0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6110AB" w14:textId="77777777" w:rsidR="004207B9" w:rsidRPr="00DF203B" w:rsidRDefault="004207B9" w:rsidP="00DF203B">
                              <w:pPr>
                                <w:pStyle w:val="krogec"/>
                              </w:pPr>
                              <w:r w:rsidRPr="00DF203B"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192097" id="Group 124" o:spid="_x0000_s1036" style="position:absolute;margin-left:287.15pt;margin-top:6.25pt;width:28.3pt;height:121.3pt;z-index:251658266;mso-height-relative:margin" coordsize="3594,15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">
                <v:shape id="Straight Arrow Connector 108" o:spid="_x0000_s1037" type="#_x0000_t32" style="position:absolute;left:132;top:1810;width:1696;height:1359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AHScYAAADcAAAADwAAAGRycy9kb3ducmV2LnhtbESPQWvCQBCF7wX/wzJCL0U3SmkluoqU&#10;Cgk9xXrxNmTHJJqdTbPbmP77zqHQ2wzvzXvfbHaja9VAfWg8G1jME1DEpbcNVwZOn4fZClSIyBZb&#10;z2TghwLstpOHDabW37mg4RgrJSEcUjRQx9ilWoeyJodh7jti0S6+dxhl7Stte7xLuGv1MkletMOG&#10;paHGjt5qKm/Hb2dgDIvzU4WnIsOPr9c8p/fn6/lmzON03K9BRRrjv/nvOrOCnwitPCMT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QB0nGAAAA3AAAAA8AAAAAAAAA&#10;AAAAAAAAoQIAAGRycy9kb3ducmV2LnhtbFBLBQYAAAAABAAEAPkAAACUAwAAAAA=&#10;" strokecolor="#f09b79 [3205]" strokeweight=".5pt">
                  <v:stroke endarrow="block" joinstyle="miter"/>
                </v:shape>
                <v:oval id="Oval 110" o:spid="_x0000_s1038" style="position:absolute;width:35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vUG8YA&#10;AADcAAAADwAAAGRycy9kb3ducmV2LnhtbESPQU/CQBCF7yb8h82YeDGwhYMxhYUgRsLJKBK4Dt2h&#10;bejONN0Vir/eOZh4m8l78943s0UfGnOhLtbCDsajDAxxIb7m0sHu6234DCYmZI+NMDm4UYTFfHA3&#10;w9zLlT/psk2l0RCOOTqoUmpza2NRUcA4kpZYtZN0AZOuXWl9h1cND42dZNmTDVizNlTY0qqi4rz9&#10;Dg7o/UXWctz/HNrja/Yhy/X+sZk493DfL6dgEvXp3/x3vfGKP1Z8fUYns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vUG8YAAADcAAAADwAAAAAAAAAAAAAAAACYAgAAZHJz&#10;L2Rvd25yZXYueG1sUEsFBgAAAAAEAAQA9QAAAIsDAAAAAA==&#10;" fillcolor="#f09b79 [3205]" stroked="f" strokeweight="1pt">
                  <v:stroke joinstyle="miter"/>
                  <v:textbox inset="0,0,0,0">
                    <w:txbxContent>
                      <w:p w14:paraId="696110AB" w14:textId="77777777" w:rsidR="004207B9" w:rsidRPr="00DF203B" w:rsidRDefault="004207B9" w:rsidP="00DF203B">
                        <w:pPr>
                          <w:pStyle w:val="krogec"/>
                        </w:pPr>
                        <w:r w:rsidRPr="00DF203B"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330253" w:rsidRPr="00203A1F">
        <w:rPr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251658267" behindDoc="0" locked="0" layoutInCell="1" allowOverlap="1" wp14:anchorId="6537103A" wp14:editId="17538537">
                <wp:simplePos x="0" y="0"/>
                <wp:positionH relativeFrom="column">
                  <wp:posOffset>1798138</wp:posOffset>
                </wp:positionH>
                <wp:positionV relativeFrom="paragraph">
                  <wp:posOffset>240608</wp:posOffset>
                </wp:positionV>
                <wp:extent cx="539733" cy="1377315"/>
                <wp:effectExtent l="0" t="0" r="32385" b="45085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33" cy="1377315"/>
                          <a:chOff x="0" y="0"/>
                          <a:chExt cx="539733" cy="1377315"/>
                        </a:xfrm>
                      </wpg:grpSpPr>
                      <wps:wsp>
                        <wps:cNvPr id="109" name="Straight Arrow Connector 109"/>
                        <wps:cNvCnPr/>
                        <wps:spPr>
                          <a:xfrm>
                            <a:off x="168005" y="199177"/>
                            <a:ext cx="371728" cy="117813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Oval 111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C95799" w14:textId="77777777" w:rsidR="004207B9" w:rsidRPr="00915BAF" w:rsidRDefault="004207B9" w:rsidP="00DF203B">
                              <w:pPr>
                                <w:pStyle w:val="krogec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37103A" id="Group 125" o:spid="_x0000_s1039" style="position:absolute;margin-left:141.6pt;margin-top:18.95pt;width:42.5pt;height:108.45pt;z-index:251658267;mso-width-relative:margin" coordsize="5397,13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">
                <v:shape id="Straight Arrow Connector 109" o:spid="_x0000_s1040" type="#_x0000_t32" style="position:absolute;left:1680;top:1991;width:3717;height:117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bRsMAAAADcAAAADwAAAGRycy9kb3ducmV2LnhtbERPTYvCMBC9C/6HMII3m+pBdqtRRFC8&#10;eNi6iMehGdtqMylNTOu/3yws7G0e73PW28E0IlDnassK5kkKgriwuuZSwfflMPsA4TyyxsYyKXiT&#10;g+1mPFpjpm3PXxRyX4oYwi5DBZX3bSalKyoy6BLbEkfubjuDPsKulLrDPoabRi7SdCkN1hwbKmxp&#10;X1HxzF9GAfePWzjy0YQr3fPn+RF4d5FKTSfDbgXC0+D/xX/uk47z00/4fSZeIDc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lm0bDAAAAA3AAAAA8AAAAAAAAAAAAAAAAA&#10;oQIAAGRycy9kb3ducmV2LnhtbFBLBQYAAAAABAAEAPkAAACOAwAAAAA=&#10;" strokecolor="#f09b79 [3205]" strokeweight=".5pt">
                  <v:stroke endarrow="block" joinstyle="miter"/>
                </v:shape>
                <v:oval id="Oval 111" o:spid="_x0000_s1041" style="position:absolute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xgMMA&#10;AADcAAAADwAAAGRycy9kb3ducmV2LnhtbERPS2vCQBC+F/wPywheim7ioZToKj6oeCqtil7H7JgE&#10;szMhu9W0v75bKHibj+8503nnanWj1lfCBtJRAoo4F1txYeCwfxu+gvIB2WItTAa+ycN81nuaYmbl&#10;zp9024VCxRD2GRooQ2gyrX1ekkM/koY4chdpHYYI20LbFu8x3NV6nCQv2mHFsaHEhlYl5dfdlzNA&#10;70vZyPn4c2rO6+RDFpvjcz02ZtDvFhNQgbrwEP+7tzbOT1P4eyZeo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dxgMMAAADcAAAADwAAAAAAAAAAAAAAAACYAgAAZHJzL2Rv&#10;d25yZXYueG1sUEsFBgAAAAAEAAQA9QAAAIgDAAAAAA==&#10;" fillcolor="#f09b79 [3205]" stroked="f" strokeweight="1pt">
                  <v:stroke joinstyle="miter"/>
                  <v:textbox inset="0,0,0,0">
                    <w:txbxContent>
                      <w:p w14:paraId="4BC95799" w14:textId="77777777" w:rsidR="004207B9" w:rsidRPr="00915BAF" w:rsidRDefault="004207B9" w:rsidP="00DF203B">
                        <w:pPr>
                          <w:pStyle w:val="krogec"/>
                        </w:pPr>
                        <w:r>
                          <w:t>2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15ED1CF3" w14:textId="77777777" w:rsidR="00330253" w:rsidRPr="00203A1F" w:rsidRDefault="00330253" w:rsidP="00CF7C80">
      <w:pPr>
        <w:rPr>
          <w:lang w:val="sk-SK"/>
        </w:rPr>
      </w:pPr>
    </w:p>
    <w:p w14:paraId="67A440DB" w14:textId="1D35CF07" w:rsidR="00CF7C80" w:rsidRPr="00203A1F" w:rsidRDefault="00CF7C80" w:rsidP="00CF7C80">
      <w:pPr>
        <w:rPr>
          <w:lang w:val="sk-SK"/>
        </w:rPr>
      </w:pPr>
      <w:r w:rsidRPr="00203A1F">
        <w:rPr>
          <w:noProof/>
          <w:lang w:val="sk-SK" w:eastAsia="sk-SK"/>
        </w:rPr>
        <w:drawing>
          <wp:inline distT="0" distB="0" distL="0" distR="0" wp14:anchorId="290E4D5C" wp14:editId="6D1ABF7C">
            <wp:extent cx="5759412" cy="2706987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3"/>
                    <a:stretch/>
                  </pic:blipFill>
                  <pic:spPr bwMode="auto">
                    <a:xfrm>
                      <a:off x="0" y="0"/>
                      <a:ext cx="5760000" cy="2707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96F52" w14:textId="04E4173D" w:rsidR="00677AAE" w:rsidRPr="00203A1F" w:rsidRDefault="00B26CEE" w:rsidP="00CF7C80">
      <w:pPr>
        <w:rPr>
          <w:lang w:val="sk-SK"/>
        </w:rPr>
      </w:pPr>
      <w:r w:rsidRPr="00203A1F">
        <w:rPr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2955ED7D" wp14:editId="56FB8ECF">
                <wp:simplePos x="0" y="0"/>
                <wp:positionH relativeFrom="column">
                  <wp:posOffset>2268918</wp:posOffset>
                </wp:positionH>
                <wp:positionV relativeFrom="paragraph">
                  <wp:posOffset>240093</wp:posOffset>
                </wp:positionV>
                <wp:extent cx="452673" cy="1131683"/>
                <wp:effectExtent l="0" t="0" r="43180" b="36830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673" cy="1131683"/>
                          <a:chOff x="0" y="-108636"/>
                          <a:chExt cx="452786" cy="1131741"/>
                        </a:xfrm>
                      </wpg:grpSpPr>
                      <wps:wsp>
                        <wps:cNvPr id="113" name="Straight Arrow Connector 113"/>
                        <wps:cNvCnPr/>
                        <wps:spPr>
                          <a:xfrm>
                            <a:off x="165370" y="81497"/>
                            <a:ext cx="287416" cy="94160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Oval 112"/>
                        <wps:cNvSpPr/>
                        <wps:spPr>
                          <a:xfrm>
                            <a:off x="0" y="-108636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325C81" w14:textId="77777777" w:rsidR="004207B9" w:rsidRPr="003B462C" w:rsidRDefault="004207B9" w:rsidP="00DF203B">
                              <w:pPr>
                                <w:pStyle w:val="krogec"/>
                              </w:pPr>
                              <w:r w:rsidRPr="003B462C"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55ED7D" id="Group 123" o:spid="_x0000_s1042" style="position:absolute;margin-left:178.65pt;margin-top:18.9pt;width:35.65pt;height:89.1pt;z-index:251658257;mso-width-relative:margin;mso-height-relative:margin" coordorigin=",-1086" coordsize="4527,11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">
                <v:shape id="Straight Arrow Connector 113" o:spid="_x0000_s1043" type="#_x0000_t32" style="position:absolute;left:1653;top:814;width:2874;height:94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dwh8EAAADcAAAADwAAAGRycy9kb3ducmV2LnhtbERPS2vCQBC+F/wPywi91U0USolZJQiK&#10;Fw+NpfQ4ZCcPzc6G7LpJ/323UOhtPr7n5PvZ9CLQ6DrLCtJVAoK4srrjRsHH9fjyBsJ5ZI29ZVLw&#10;TQ72u8VTjpm2E79TKH0jYgi7DBW03g+ZlK5qyaBb2YE4crUdDfoIx0bqEacYbnq5TpJXabDj2NDi&#10;QIeWqnv5MAp4un2FE59M+KS6vF9ugYurVOp5ORdbEJ5m/y/+c591nJ9u4PeZeIHc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V3CHwQAAANwAAAAPAAAAAAAAAAAAAAAA&#10;AKECAABkcnMvZG93bnJldi54bWxQSwUGAAAAAAQABAD5AAAAjwMAAAAA&#10;" strokecolor="#f09b79 [3205]" strokeweight=".5pt">
                  <v:stroke endarrow="block" joinstyle="miter"/>
                </v:shape>
                <v:oval id="Oval 112" o:spid="_x0000_s1044" style="position:absolute;top:-1086;width:3594;height:35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v98MA&#10;AADcAAAADwAAAGRycy9kb3ducmV2LnhtbERPS2vCQBC+C/6HZYRepG7MoUjqKral0lOpD+J1zI5J&#10;aHYmZLea9td3BcHbfHzPmS9716gzdb4WNjCdJKCIC7E1lwb2u/fHGSgfkC02wmTglzwsF8PBHDMr&#10;F97QeRtKFUPYZ2igCqHNtPZFRQ79RFriyJ2kcxgi7EptO7zEcNfoNEmetMOaY0OFLb1WVHxvf5wB&#10;+nyRtRzzv0N7fEu+ZLXOx01qzMOoXz2DCtSHu/jm/rBx/jSF6zPxAr3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Xv98MAAADcAAAADwAAAAAAAAAAAAAAAACYAgAAZHJzL2Rv&#10;d25yZXYueG1sUEsFBgAAAAAEAAQA9QAAAIgDAAAAAA==&#10;" fillcolor="#f09b79 [3205]" stroked="f" strokeweight="1pt">
                  <v:stroke joinstyle="miter"/>
                  <v:textbox inset="0,0,0,0">
                    <w:txbxContent>
                      <w:p w14:paraId="06325C81" w14:textId="77777777" w:rsidR="004207B9" w:rsidRPr="003B462C" w:rsidRDefault="004207B9" w:rsidP="00DF203B">
                        <w:pPr>
                          <w:pStyle w:val="krogec"/>
                        </w:pPr>
                        <w:r w:rsidRPr="003B462C">
                          <w:t>3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0E33FAB1" w14:textId="5402A796" w:rsidR="00CF7C80" w:rsidRPr="00203A1F" w:rsidRDefault="00CF7C80" w:rsidP="00CF7C80">
      <w:pPr>
        <w:rPr>
          <w:lang w:val="sk-SK"/>
        </w:rPr>
      </w:pPr>
    </w:p>
    <w:p w14:paraId="5A132281" w14:textId="13FD1D0C" w:rsidR="00CF7C80" w:rsidRPr="00203A1F" w:rsidRDefault="00CF7C80" w:rsidP="00CF7C80">
      <w:pPr>
        <w:rPr>
          <w:lang w:val="sk-SK"/>
        </w:rPr>
      </w:pPr>
      <w:r w:rsidRPr="00203A1F">
        <w:rPr>
          <w:noProof/>
          <w:lang w:val="sk-SK" w:eastAsia="sk-SK"/>
        </w:rPr>
        <w:drawing>
          <wp:inline distT="0" distB="0" distL="0" distR="0" wp14:anchorId="21DDF34C" wp14:editId="7626CB5B">
            <wp:extent cx="5760000" cy="2258514"/>
            <wp:effectExtent l="0" t="0" r="0" b="2540"/>
            <wp:docPr id="118" name="Picture 118" descr="A picture containing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5196"/>
                    <a:stretch/>
                  </pic:blipFill>
                  <pic:spPr bwMode="auto">
                    <a:xfrm>
                      <a:off x="0" y="0"/>
                      <a:ext cx="5760000" cy="2258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020EF" w14:textId="3BD8F9F7" w:rsidR="00A94547" w:rsidRPr="00203A1F" w:rsidRDefault="0073524E" w:rsidP="00782B66">
      <w:pPr>
        <w:pStyle w:val="Heading2"/>
        <w:rPr>
          <w:lang w:val="sk-SK"/>
        </w:rPr>
      </w:pPr>
      <w:bookmarkStart w:id="11" w:name="_Toc89170916"/>
      <w:r>
        <w:rPr>
          <w:lang w:val="sk-SK"/>
        </w:rPr>
        <w:lastRenderedPageBreak/>
        <w:t>Núdzové napájanie</w:t>
      </w:r>
      <w:bookmarkEnd w:id="11"/>
      <w:r>
        <w:rPr>
          <w:lang w:val="sk-SK"/>
        </w:rPr>
        <w:t xml:space="preserve"> </w:t>
      </w:r>
    </w:p>
    <w:p w14:paraId="5EFF9190" w14:textId="0B00CC34" w:rsidR="0090611D" w:rsidRPr="0090611D" w:rsidRDefault="0090611D" w:rsidP="00D2475A">
      <w:pPr>
        <w:jc w:val="both"/>
        <w:rPr>
          <w:lang w:val="sk-SK"/>
        </w:rPr>
      </w:pPr>
      <w:r w:rsidRPr="0090611D">
        <w:rPr>
          <w:lang w:val="sk-SK"/>
        </w:rPr>
        <w:t>ak sa batérie úplne vybijú, na obrazovke sa zobrazí symbol prázdnej batérie (symbol batérie je prečiarknutý). V takom prípade D-box prestane fungovať. Na otvorenie D-boxu je potrebný externý zdroj napájania</w:t>
      </w:r>
      <w:r w:rsidR="00D2475A">
        <w:rPr>
          <w:lang w:val="sk-SK"/>
        </w:rPr>
        <w:t>.  A</w:t>
      </w:r>
      <w:r w:rsidR="00D2475A" w:rsidRPr="0090611D">
        <w:rPr>
          <w:lang w:val="sk-SK"/>
        </w:rPr>
        <w:t xml:space="preserve">ko núdzový zdroj energie </w:t>
      </w:r>
      <w:r w:rsidR="00D2475A">
        <w:rPr>
          <w:lang w:val="sk-SK"/>
        </w:rPr>
        <w:t>p</w:t>
      </w:r>
      <w:r w:rsidR="00D2475A" w:rsidRPr="0090611D">
        <w:rPr>
          <w:lang w:val="sk-SK"/>
        </w:rPr>
        <w:t>oužite 9V batériu typu 6LR61</w:t>
      </w:r>
      <w:r w:rsidR="00D2475A">
        <w:rPr>
          <w:lang w:val="sk-SK"/>
        </w:rPr>
        <w:t xml:space="preserve">. Priložte 9V batériu ku kontaktom núdzového napájania ako na obrázku </w:t>
      </w:r>
      <w:r w:rsidRPr="0090611D">
        <w:rPr>
          <w:lang w:val="sk-SK"/>
        </w:rPr>
        <w:t xml:space="preserve"> vpravo. Externé napájanie by sa malo používať na čas potrebný na otvorenie </w:t>
      </w:r>
      <w:r>
        <w:rPr>
          <w:lang w:val="sk-SK"/>
        </w:rPr>
        <w:t>D-boxu</w:t>
      </w:r>
      <w:r w:rsidRPr="0090611D">
        <w:rPr>
          <w:lang w:val="sk-SK"/>
        </w:rPr>
        <w:t xml:space="preserve"> pomocou telefónu a následnú výmenu </w:t>
      </w:r>
      <w:r>
        <w:rPr>
          <w:lang w:val="sk-SK"/>
        </w:rPr>
        <w:t xml:space="preserve">vybitých </w:t>
      </w:r>
      <w:r w:rsidRPr="0090611D">
        <w:rPr>
          <w:lang w:val="sk-SK"/>
        </w:rPr>
        <w:t>batérií.</w:t>
      </w:r>
      <w:r w:rsidR="00D2475A">
        <w:rPr>
          <w:lang w:val="sk-SK"/>
        </w:rPr>
        <w:t>.</w:t>
      </w:r>
      <w:r w:rsidRPr="0090611D">
        <w:rPr>
          <w:lang w:val="sk-SK"/>
        </w:rPr>
        <w:t xml:space="preserve"> </w:t>
      </w:r>
      <w:r w:rsidR="00FD17C9" w:rsidRPr="00203A1F">
        <w:rPr>
          <w:noProof/>
          <w:lang w:val="sk-SK" w:eastAsia="sk-SK"/>
        </w:rPr>
        <w:drawing>
          <wp:anchor distT="0" distB="0" distL="114300" distR="114300" simplePos="0" relativeHeight="251658243" behindDoc="1" locked="0" layoutInCell="1" allowOverlap="1" wp14:anchorId="4AA108AA" wp14:editId="3603A9D6">
            <wp:simplePos x="0" y="0"/>
            <wp:positionH relativeFrom="column">
              <wp:posOffset>3467735</wp:posOffset>
            </wp:positionH>
            <wp:positionV relativeFrom="paragraph">
              <wp:posOffset>79172</wp:posOffset>
            </wp:positionV>
            <wp:extent cx="2305685" cy="1828800"/>
            <wp:effectExtent l="0" t="0" r="5715" b="0"/>
            <wp:wrapTight wrapText="bothSides">
              <wp:wrapPolygon edited="1">
                <wp:start x="2916" y="0"/>
                <wp:lineTo x="3111" y="15001"/>
                <wp:lineTo x="3222" y="21600"/>
                <wp:lineTo x="21535" y="21450"/>
                <wp:lineTo x="21535" y="0"/>
                <wp:lineTo x="2916" y="0"/>
              </wp:wrapPolygon>
            </wp:wrapTight>
            <wp:docPr id="119" name="Picture 1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2"/>
                    <a:stretch/>
                  </pic:blipFill>
                  <pic:spPr bwMode="auto">
                    <a:xfrm>
                      <a:off x="0" y="0"/>
                      <a:ext cx="230568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2" w:name="_Toc25914810"/>
    </w:p>
    <w:p w14:paraId="06B707F8" w14:textId="77777777" w:rsidR="00677AAE" w:rsidRPr="00203A1F" w:rsidRDefault="00677AAE" w:rsidP="00677AAE">
      <w:pPr>
        <w:rPr>
          <w:lang w:val="sk-SK"/>
        </w:rPr>
      </w:pPr>
    </w:p>
    <w:p w14:paraId="7427C639" w14:textId="5F03A6B3" w:rsidR="00CF7C80" w:rsidRPr="00203A1F" w:rsidRDefault="0090611D" w:rsidP="00782B66">
      <w:pPr>
        <w:pStyle w:val="Heading1"/>
        <w:rPr>
          <w:lang w:val="sk-SK"/>
        </w:rPr>
      </w:pPr>
      <w:bookmarkStart w:id="13" w:name="_Toc89170917"/>
      <w:bookmarkEnd w:id="12"/>
      <w:r>
        <w:rPr>
          <w:lang w:val="sk-SK"/>
        </w:rPr>
        <w:t>Pred prvým použitím</w:t>
      </w:r>
      <w:bookmarkEnd w:id="13"/>
    </w:p>
    <w:p w14:paraId="0219CF26" w14:textId="0229A427" w:rsidR="0043571B" w:rsidRPr="00203A1F" w:rsidRDefault="007E7EB8" w:rsidP="0043571B">
      <w:pPr>
        <w:jc w:val="both"/>
        <w:rPr>
          <w:lang w:val="sk-SK"/>
        </w:rPr>
      </w:pPr>
      <w:r w:rsidRPr="007E7EB8">
        <w:rPr>
          <w:lang w:val="sk-SK"/>
        </w:rPr>
        <w:t xml:space="preserve">Ak ešte nie ste členom našej rodiny spokojných </w:t>
      </w:r>
      <w:r>
        <w:rPr>
          <w:lang w:val="sk-SK"/>
        </w:rPr>
        <w:t>po</w:t>
      </w:r>
      <w:r w:rsidRPr="007E7EB8">
        <w:rPr>
          <w:lang w:val="sk-SK"/>
        </w:rPr>
        <w:t>užívateľov, musíte sa najskôr pridať. Najjednoduchším spôsobom je použiť našu mobilnú aplikáciu, ktorú používatelia zariadení so systémom Android nájdu na Google Play a iO</w:t>
      </w:r>
      <w:r>
        <w:rPr>
          <w:lang w:val="sk-SK"/>
        </w:rPr>
        <w:t xml:space="preserve">S v App Store. Link pre oba operačné systémy nájdete aj </w:t>
      </w:r>
      <w:r w:rsidRPr="007E7EB8">
        <w:rPr>
          <w:lang w:val="sk-SK"/>
        </w:rPr>
        <w:t>na našom webovom p</w:t>
      </w:r>
      <w:r>
        <w:rPr>
          <w:lang w:val="sk-SK"/>
        </w:rPr>
        <w:t xml:space="preserve">ortáli na </w:t>
      </w:r>
      <w:hyperlink r:id="rId21" w:history="1">
        <w:r w:rsidR="0043571B" w:rsidRPr="00203A1F">
          <w:rPr>
            <w:rStyle w:val="Hyperlink"/>
            <w:b/>
            <w:bCs w:val="0"/>
            <w:color w:val="000000" w:themeColor="text1"/>
            <w:lang w:val="sk-SK"/>
          </w:rPr>
          <w:t>https://u.direct4.me/</w:t>
        </w:r>
      </w:hyperlink>
      <w:r w:rsidR="0043571B" w:rsidRPr="00203A1F">
        <w:rPr>
          <w:lang w:val="sk-SK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4"/>
        <w:gridCol w:w="2257"/>
        <w:gridCol w:w="2264"/>
        <w:gridCol w:w="2257"/>
      </w:tblGrid>
      <w:tr w:rsidR="00EF367D" w:rsidRPr="00203A1F" w14:paraId="7D6F8228" w14:textId="77777777" w:rsidTr="007527EA">
        <w:trPr>
          <w:trHeight w:val="1134"/>
        </w:trPr>
        <w:tc>
          <w:tcPr>
            <w:tcW w:w="1264" w:type="pct"/>
            <w:vAlign w:val="center"/>
          </w:tcPr>
          <w:p w14:paraId="63811EB5" w14:textId="3EB88323" w:rsidR="00EF367D" w:rsidRPr="00203A1F" w:rsidRDefault="00191D41" w:rsidP="00EF367D">
            <w:pPr>
              <w:rPr>
                <w:lang w:val="sk-SK"/>
              </w:rPr>
            </w:pPr>
            <w:r>
              <w:rPr>
                <w:noProof/>
                <w:lang w:val="sk-SK" w:eastAsia="sk-SK"/>
              </w:rPr>
              <w:drawing>
                <wp:anchor distT="0" distB="0" distL="114300" distR="114300" simplePos="0" relativeHeight="251659292" behindDoc="1" locked="0" layoutInCell="1" allowOverlap="1" wp14:anchorId="41894680" wp14:editId="542E3404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8255</wp:posOffset>
                  </wp:positionV>
                  <wp:extent cx="1457325" cy="501650"/>
                  <wp:effectExtent l="0" t="0" r="9525" b="0"/>
                  <wp:wrapNone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4" w:type="pct"/>
            <w:vAlign w:val="center"/>
          </w:tcPr>
          <w:p w14:paraId="6B83FA6A" w14:textId="478BAB0F" w:rsidR="00EF367D" w:rsidRPr="00203A1F" w:rsidRDefault="00191D41" w:rsidP="00EF367D">
            <w:pPr>
              <w:rPr>
                <w:lang w:val="sk-SK"/>
              </w:rPr>
            </w:pPr>
            <w:r>
              <w:rPr>
                <w:noProof/>
                <w:lang w:val="sk-SK" w:eastAsia="sk-SK"/>
              </w:rPr>
              <w:drawing>
                <wp:anchor distT="0" distB="0" distL="114300" distR="114300" simplePos="0" relativeHeight="251660316" behindDoc="1" locked="0" layoutInCell="1" allowOverlap="1" wp14:anchorId="7492C525" wp14:editId="6BCA3178">
                  <wp:simplePos x="0" y="0"/>
                  <wp:positionH relativeFrom="column">
                    <wp:posOffset>1395730</wp:posOffset>
                  </wp:positionH>
                  <wp:positionV relativeFrom="paragraph">
                    <wp:posOffset>359410</wp:posOffset>
                  </wp:positionV>
                  <wp:extent cx="1473835" cy="561975"/>
                  <wp:effectExtent l="0" t="0" r="0" b="9525"/>
                  <wp:wrapNone/>
                  <wp:docPr id="11" name="Obrázo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 stor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367D" w:rsidRPr="00203A1F">
              <w:rPr>
                <w:noProof/>
                <w:lang w:val="sk-SK" w:eastAsia="sk-SK"/>
              </w:rPr>
              <w:drawing>
                <wp:inline distT="0" distB="0" distL="0" distR="0" wp14:anchorId="0E620B88" wp14:editId="5AEB9BCD">
                  <wp:extent cx="1263600" cy="1263600"/>
                  <wp:effectExtent l="0" t="0" r="0" b="0"/>
                  <wp:docPr id="3" name="Picture 3" descr="A close up of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lay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00" cy="12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8" w:type="pct"/>
            <w:vAlign w:val="center"/>
          </w:tcPr>
          <w:p w14:paraId="412AAD98" w14:textId="7FCAB56C" w:rsidR="00EF367D" w:rsidRPr="00203A1F" w:rsidRDefault="00EF367D" w:rsidP="00EF367D">
            <w:pPr>
              <w:rPr>
                <w:lang w:val="sk-SK"/>
              </w:rPr>
            </w:pPr>
          </w:p>
        </w:tc>
        <w:tc>
          <w:tcPr>
            <w:tcW w:w="1245" w:type="pct"/>
            <w:vAlign w:val="center"/>
          </w:tcPr>
          <w:p w14:paraId="1D526814" w14:textId="731F84D1" w:rsidR="00EF367D" w:rsidRPr="00203A1F" w:rsidRDefault="00EF367D" w:rsidP="00EF367D">
            <w:pPr>
              <w:rPr>
                <w:lang w:val="sk-SK"/>
              </w:rPr>
            </w:pPr>
            <w:r w:rsidRPr="00203A1F">
              <w:rPr>
                <w:noProof/>
                <w:lang w:val="sk-SK" w:eastAsia="sk-SK"/>
              </w:rPr>
              <w:drawing>
                <wp:inline distT="0" distB="0" distL="0" distR="0" wp14:anchorId="1B373A84" wp14:editId="3D112C75">
                  <wp:extent cx="1263600" cy="1263600"/>
                  <wp:effectExtent l="0" t="0" r="0" b="0"/>
                  <wp:docPr id="4" name="Picture 4" descr="A close up of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tor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00" cy="12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231CEF" w14:textId="77777777" w:rsidR="00243D66" w:rsidRPr="00203A1F" w:rsidRDefault="00243D66" w:rsidP="00C253ED">
      <w:pPr>
        <w:rPr>
          <w:lang w:val="sk-SK"/>
        </w:rPr>
      </w:pPr>
    </w:p>
    <w:p w14:paraId="5234E4CD" w14:textId="23C278EC" w:rsidR="00CF7C80" w:rsidRPr="00203A1F" w:rsidRDefault="004E3195" w:rsidP="00C253ED">
      <w:pPr>
        <w:pStyle w:val="Heading2"/>
        <w:rPr>
          <w:lang w:val="sk-SK"/>
        </w:rPr>
      </w:pPr>
      <w:bookmarkStart w:id="14" w:name="_Toc89170918"/>
      <w:r w:rsidRPr="00203A1F">
        <w:rPr>
          <w:lang w:val="sk-SK"/>
        </w:rPr>
        <w:lastRenderedPageBreak/>
        <w:t>A</w:t>
      </w:r>
      <w:r w:rsidR="007E7EB8">
        <w:rPr>
          <w:lang w:val="sk-SK"/>
        </w:rPr>
        <w:t>k</w:t>
      </w:r>
      <w:r w:rsidRPr="00203A1F">
        <w:rPr>
          <w:lang w:val="sk-SK"/>
        </w:rPr>
        <w:t>tiv</w:t>
      </w:r>
      <w:r w:rsidR="007E7EB8">
        <w:rPr>
          <w:lang w:val="sk-SK"/>
        </w:rPr>
        <w:t xml:space="preserve">ácia </w:t>
      </w:r>
      <w:r w:rsidRPr="00203A1F">
        <w:rPr>
          <w:lang w:val="sk-SK"/>
        </w:rPr>
        <w:t>n</w:t>
      </w:r>
      <w:r w:rsidR="007E7EB8">
        <w:rPr>
          <w:lang w:val="sk-SK"/>
        </w:rPr>
        <w:t xml:space="preserve">ového D-boxu </w:t>
      </w:r>
      <w:r w:rsidRPr="00203A1F">
        <w:rPr>
          <w:lang w:val="sk-SK"/>
        </w:rPr>
        <w:t>Direct4.me</w:t>
      </w:r>
      <w:bookmarkEnd w:id="14"/>
      <w:r w:rsidRPr="00203A1F">
        <w:rPr>
          <w:lang w:val="sk-SK"/>
        </w:rPr>
        <w:t xml:space="preserve"> </w:t>
      </w:r>
    </w:p>
    <w:p w14:paraId="584FCF4F" w14:textId="29A46F26" w:rsidR="004E3195" w:rsidRPr="00394F5C" w:rsidRDefault="0025127A" w:rsidP="00F15BF9">
      <w:pPr>
        <w:jc w:val="both"/>
        <w:rPr>
          <w:color w:val="000000" w:themeColor="text1"/>
          <w:sz w:val="24"/>
          <w:szCs w:val="24"/>
          <w:lang w:val="sk-SK"/>
        </w:rPr>
      </w:pPr>
      <w:r w:rsidRPr="00203A1F">
        <w:rPr>
          <w:rFonts w:ascii="Glober xBold" w:hAnsi="Glober xBold"/>
          <w:b w:val="0"/>
          <w:bCs w:val="0"/>
          <w:noProof/>
          <w:color w:val="E23E20" w:themeColor="accent1"/>
          <w:sz w:val="24"/>
          <w:szCs w:val="24"/>
          <w:lang w:val="sk-SK" w:eastAsia="sk-SK"/>
        </w:rPr>
        <w:drawing>
          <wp:anchor distT="0" distB="0" distL="180340" distR="0" simplePos="0" relativeHeight="251658268" behindDoc="1" locked="0" layoutInCell="1" allowOverlap="1" wp14:anchorId="75076039" wp14:editId="4A08C158">
            <wp:simplePos x="0" y="0"/>
            <wp:positionH relativeFrom="column">
              <wp:posOffset>3813175</wp:posOffset>
            </wp:positionH>
            <wp:positionV relativeFrom="paragraph">
              <wp:posOffset>65405</wp:posOffset>
            </wp:positionV>
            <wp:extent cx="1915200" cy="1911600"/>
            <wp:effectExtent l="1905" t="0" r="4445" b="4445"/>
            <wp:wrapTight wrapText="bothSides">
              <wp:wrapPolygon edited="0">
                <wp:start x="21" y="21622"/>
                <wp:lineTo x="21507" y="21622"/>
                <wp:lineTo x="21507" y="93"/>
                <wp:lineTo x="21" y="93"/>
                <wp:lineTo x="21" y="21622"/>
              </wp:wrapPolygon>
            </wp:wrapTight>
            <wp:docPr id="9" name="Picture 9" descr="A picture containing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115_09250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37" r="26060"/>
                    <a:stretch/>
                  </pic:blipFill>
                  <pic:spPr bwMode="auto">
                    <a:xfrm rot="5400000">
                      <a:off x="0" y="0"/>
                      <a:ext cx="1915200" cy="191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F5C">
        <w:rPr>
          <w:rFonts w:ascii="Glober xBold" w:hAnsi="Glober xBold"/>
          <w:b w:val="0"/>
          <w:bCs w:val="0"/>
          <w:color w:val="E23E20" w:themeColor="accent1"/>
          <w:sz w:val="24"/>
          <w:szCs w:val="24"/>
          <w:lang w:val="sk-SK"/>
        </w:rPr>
        <w:t>Dôležité</w:t>
      </w:r>
      <w:r w:rsidR="00111DDE" w:rsidRPr="00203A1F">
        <w:rPr>
          <w:rFonts w:ascii="Glober xBold" w:hAnsi="Glober xBold"/>
          <w:b w:val="0"/>
          <w:bCs w:val="0"/>
          <w:color w:val="E23E20" w:themeColor="accent1"/>
          <w:sz w:val="24"/>
          <w:szCs w:val="24"/>
          <w:lang w:val="sk-SK"/>
        </w:rPr>
        <w:t xml:space="preserve">: </w:t>
      </w:r>
      <w:r w:rsidR="00394F5C">
        <w:rPr>
          <w:rFonts w:ascii="Glober xBold" w:hAnsi="Glober xBold"/>
          <w:b w:val="0"/>
          <w:bCs w:val="0"/>
          <w:color w:val="000000" w:themeColor="text1"/>
          <w:sz w:val="24"/>
          <w:szCs w:val="24"/>
          <w:lang w:val="sk-SK"/>
        </w:rPr>
        <w:t xml:space="preserve">Pred aktiváciou odstráňte nálepku a vytiahnite ochrannú plastovú pásku.  </w:t>
      </w:r>
    </w:p>
    <w:p w14:paraId="1ECC9BFD" w14:textId="7594E7F2" w:rsidR="00394F5C" w:rsidRDefault="00394F5C" w:rsidP="00F15BF9">
      <w:pPr>
        <w:jc w:val="both"/>
        <w:rPr>
          <w:lang w:val="sk-SK"/>
        </w:rPr>
      </w:pPr>
      <w:r w:rsidRPr="00394F5C">
        <w:rPr>
          <w:lang w:val="sk-SK"/>
        </w:rPr>
        <w:t xml:space="preserve">Aktivácia D-boxu prebieha </w:t>
      </w:r>
      <w:r>
        <w:rPr>
          <w:lang w:val="sk-SK"/>
        </w:rPr>
        <w:t>prostredníctvom mobilnej aplikácie</w:t>
      </w:r>
      <w:r w:rsidRPr="00394F5C">
        <w:rPr>
          <w:lang w:val="sk-SK"/>
        </w:rPr>
        <w:t xml:space="preserve"> a je to veľmi jednoduchý postup. Najprv si vytvorte svoj užívateľský účet a potom sa prihláste</w:t>
      </w:r>
      <w:r>
        <w:rPr>
          <w:lang w:val="sk-SK"/>
        </w:rPr>
        <w:t xml:space="preserve"> do aplikácie</w:t>
      </w:r>
      <w:r w:rsidRPr="00394F5C">
        <w:rPr>
          <w:lang w:val="sk-SK"/>
        </w:rPr>
        <w:t>. Aplikácia vás následne vyzve na pridanie nového D-boxu, čo urobíte kliknutím na ikonu/tlačidlo v spodnej časti obrazovky.</w:t>
      </w:r>
    </w:p>
    <w:p w14:paraId="150C7469" w14:textId="5916C242" w:rsidR="00394F5C" w:rsidRDefault="00394F5C" w:rsidP="00F15BF9">
      <w:pPr>
        <w:jc w:val="both"/>
        <w:rPr>
          <w:lang w:val="sk-SK"/>
        </w:rPr>
      </w:pPr>
      <w:r w:rsidRPr="00394F5C">
        <w:rPr>
          <w:lang w:val="sk-SK"/>
        </w:rPr>
        <w:t>Pri pridávaní D-boxu budete vyzvaní, aby ste povolili prístup k údajom o polohe, čo umožní doručovacím kuriérom nájs</w:t>
      </w:r>
      <w:r>
        <w:rPr>
          <w:lang w:val="sk-SK"/>
        </w:rPr>
        <w:t>ť váš D-box a zjednoduší tak</w:t>
      </w:r>
      <w:r w:rsidRPr="00394F5C">
        <w:rPr>
          <w:lang w:val="sk-SK"/>
        </w:rPr>
        <w:t xml:space="preserve"> doručenie</w:t>
      </w:r>
      <w:r>
        <w:rPr>
          <w:lang w:val="sk-SK"/>
        </w:rPr>
        <w:t xml:space="preserve"> zásielok</w:t>
      </w:r>
      <w:r w:rsidRPr="00394F5C">
        <w:rPr>
          <w:lang w:val="sk-SK"/>
        </w:rPr>
        <w:t>.</w:t>
      </w:r>
    </w:p>
    <w:p w14:paraId="627761ED" w14:textId="2A1BC5A9" w:rsidR="00394F5C" w:rsidRPr="00394F5C" w:rsidRDefault="00394F5C" w:rsidP="00394F5C">
      <w:pPr>
        <w:jc w:val="both"/>
        <w:rPr>
          <w:lang w:val="sk-SK"/>
        </w:rPr>
      </w:pPr>
      <w:bookmarkStart w:id="15" w:name="_Toc25914813"/>
      <w:r w:rsidRPr="00394F5C">
        <w:rPr>
          <w:lang w:val="sk-SK"/>
        </w:rPr>
        <w:t xml:space="preserve">V ďalšom kroku musíte identifikovať svoj D-box, čo môžete urobiť naskenovaním QR kódu na </w:t>
      </w:r>
      <w:r>
        <w:rPr>
          <w:lang w:val="sk-SK"/>
        </w:rPr>
        <w:t>e-papierovom displeji</w:t>
      </w:r>
      <w:r w:rsidRPr="00394F5C">
        <w:rPr>
          <w:lang w:val="sk-SK"/>
        </w:rPr>
        <w:t xml:space="preserve"> D-boxu alebo ručným zadaním ID čísla (napr. 123456), ktoré je tiež zobrazené na t</w:t>
      </w:r>
      <w:r>
        <w:rPr>
          <w:lang w:val="sk-SK"/>
        </w:rPr>
        <w:t>om istom displeji.</w:t>
      </w:r>
      <w:r w:rsidRPr="00394F5C">
        <w:rPr>
          <w:lang w:val="sk-SK"/>
        </w:rPr>
        <w:t xml:space="preserve"> Ak chcete naskenovať QR kód, musíte mať aktivovaný fotoaparát telefónu</w:t>
      </w:r>
      <w:r>
        <w:rPr>
          <w:lang w:val="sk-SK"/>
        </w:rPr>
        <w:t xml:space="preserve"> resp. povoliť aplikácii </w:t>
      </w:r>
      <w:r w:rsidR="007B6287">
        <w:rPr>
          <w:lang w:val="sk-SK"/>
        </w:rPr>
        <w:t>jeho používanie</w:t>
      </w:r>
      <w:r w:rsidRPr="00394F5C">
        <w:rPr>
          <w:lang w:val="sk-SK"/>
        </w:rPr>
        <w:t>.</w:t>
      </w:r>
    </w:p>
    <w:p w14:paraId="65C544CF" w14:textId="7FB82496" w:rsidR="00394F5C" w:rsidRDefault="00394F5C" w:rsidP="00394F5C">
      <w:pPr>
        <w:jc w:val="both"/>
        <w:rPr>
          <w:lang w:val="sk-SK"/>
        </w:rPr>
      </w:pPr>
      <w:r w:rsidRPr="00394F5C">
        <w:rPr>
          <w:lang w:val="sk-SK"/>
        </w:rPr>
        <w:t xml:space="preserve">Posledným krokom je nastavenie </w:t>
      </w:r>
      <w:r w:rsidR="007B6287">
        <w:rPr>
          <w:lang w:val="sk-SK"/>
        </w:rPr>
        <w:t>lokality</w:t>
      </w:r>
      <w:r w:rsidRPr="00394F5C">
        <w:rPr>
          <w:lang w:val="sk-SK"/>
        </w:rPr>
        <w:t xml:space="preserve"> a</w:t>
      </w:r>
      <w:r w:rsidR="007B6287">
        <w:rPr>
          <w:lang w:val="sk-SK"/>
        </w:rPr>
        <w:t> následne nasledujte pokyny</w:t>
      </w:r>
      <w:r w:rsidRPr="00394F5C">
        <w:rPr>
          <w:lang w:val="sk-SK"/>
        </w:rPr>
        <w:t xml:space="preserve"> v aplikácii.</w:t>
      </w:r>
    </w:p>
    <w:p w14:paraId="122E98C0" w14:textId="5D9A54AA" w:rsidR="00CF7C80" w:rsidRPr="00203A1F" w:rsidRDefault="007B6287" w:rsidP="00F15BF9">
      <w:pPr>
        <w:pStyle w:val="Heading2"/>
        <w:jc w:val="both"/>
        <w:rPr>
          <w:lang w:val="sk-SK"/>
        </w:rPr>
      </w:pPr>
      <w:bookmarkStart w:id="16" w:name="_Toc89170919"/>
      <w:bookmarkEnd w:id="15"/>
      <w:r>
        <w:rPr>
          <w:lang w:val="sk-SK"/>
        </w:rPr>
        <w:t>Inštalácia D-boxu</w:t>
      </w:r>
      <w:r w:rsidR="003E3376" w:rsidRPr="00203A1F">
        <w:rPr>
          <w:lang w:val="sk-SK"/>
        </w:rPr>
        <w:t xml:space="preserve"> Direct4.me</w:t>
      </w:r>
      <w:bookmarkEnd w:id="16"/>
    </w:p>
    <w:p w14:paraId="119A7EB6" w14:textId="565E9109" w:rsidR="004431F8" w:rsidRPr="004431F8" w:rsidRDefault="004431F8" w:rsidP="004431F8">
      <w:pPr>
        <w:spacing w:line="276" w:lineRule="auto"/>
        <w:jc w:val="both"/>
        <w:rPr>
          <w:lang w:val="sk-SK"/>
        </w:rPr>
      </w:pPr>
      <w:r w:rsidRPr="004431F8">
        <w:rPr>
          <w:lang w:val="sk-SK"/>
        </w:rPr>
        <w:t>D-box by mal byť namontovaný vo zvislej polohe s polohou zámku/</w:t>
      </w:r>
      <w:r>
        <w:rPr>
          <w:lang w:val="sk-SK"/>
        </w:rPr>
        <w:t>displeja</w:t>
      </w:r>
      <w:r w:rsidRPr="004431F8">
        <w:rPr>
          <w:lang w:val="sk-SK"/>
        </w:rPr>
        <w:t xml:space="preserve"> v ľavom dolnom rohu. Montážne skrutky</w:t>
      </w:r>
      <w:r>
        <w:rPr>
          <w:lang w:val="sk-SK"/>
        </w:rPr>
        <w:t xml:space="preserve"> a hmoždinky</w:t>
      </w:r>
      <w:r w:rsidRPr="004431F8">
        <w:rPr>
          <w:lang w:val="sk-SK"/>
        </w:rPr>
        <w:t xml:space="preserve"> </w:t>
      </w:r>
      <w:r>
        <w:rPr>
          <w:lang w:val="sk-SK"/>
        </w:rPr>
        <w:t xml:space="preserve">je potrebné zvoliť </w:t>
      </w:r>
      <w:r w:rsidRPr="004431F8">
        <w:rPr>
          <w:lang w:val="sk-SK"/>
        </w:rPr>
        <w:t xml:space="preserve">podľa materiálu steny a dostatočnej nosnosti </w:t>
      </w:r>
      <w:r>
        <w:rPr>
          <w:lang w:val="sk-SK"/>
        </w:rPr>
        <w:t>(</w:t>
      </w:r>
      <w:r w:rsidRPr="004431F8">
        <w:rPr>
          <w:lang w:val="sk-SK"/>
        </w:rPr>
        <w:t>50 kg</w:t>
      </w:r>
      <w:r>
        <w:rPr>
          <w:lang w:val="sk-SK"/>
        </w:rPr>
        <w:t>)</w:t>
      </w:r>
      <w:r w:rsidRPr="004431F8">
        <w:rPr>
          <w:lang w:val="sk-SK"/>
        </w:rPr>
        <w:t xml:space="preserve">. Pre tehlu, cement alebo podobný materiál odporúčame </w:t>
      </w:r>
      <w:r>
        <w:rPr>
          <w:lang w:val="sk-SK"/>
        </w:rPr>
        <w:t>hmoždinky</w:t>
      </w:r>
      <w:r w:rsidRPr="004431F8">
        <w:rPr>
          <w:lang w:val="sk-SK"/>
        </w:rPr>
        <w:t xml:space="preserve"> typu Fischer UX 10x60 alebo Hilti HUD-L-10x70. Pre drevené konštrukcie odporúča</w:t>
      </w:r>
      <w:r w:rsidR="00955182">
        <w:rPr>
          <w:lang w:val="sk-SK"/>
        </w:rPr>
        <w:t xml:space="preserve">me skrutku do dreva 6mm - 8mm s </w:t>
      </w:r>
      <w:r w:rsidRPr="004431F8">
        <w:rPr>
          <w:lang w:val="sk-SK"/>
        </w:rPr>
        <w:t>dĺžk</w:t>
      </w:r>
      <w:r w:rsidR="00955182">
        <w:rPr>
          <w:lang w:val="sk-SK"/>
        </w:rPr>
        <w:t>o</w:t>
      </w:r>
      <w:r w:rsidRPr="004431F8">
        <w:rPr>
          <w:lang w:val="sk-SK"/>
        </w:rPr>
        <w:t>u 65mm. V prípade iných materiálov odporúčame použiť kotvy s minimálnou ťažnou silou 0,28 kN a minimálnou šmykovou silou 0,38 kN na každú kotvu.</w:t>
      </w:r>
    </w:p>
    <w:p w14:paraId="49E3C80C" w14:textId="77777777" w:rsidR="004431F8" w:rsidRDefault="004431F8" w:rsidP="004431F8">
      <w:pPr>
        <w:spacing w:line="276" w:lineRule="auto"/>
        <w:jc w:val="both"/>
        <w:rPr>
          <w:lang w:val="sk-SK"/>
        </w:rPr>
      </w:pPr>
      <w:r w:rsidRPr="004431F8">
        <w:rPr>
          <w:lang w:val="sk-SK"/>
        </w:rPr>
        <w:t>Odporúča sa, aby inštaláciu vykonali dve osoby.</w:t>
      </w:r>
    </w:p>
    <w:p w14:paraId="70E3BE3B" w14:textId="77777777" w:rsidR="00782B66" w:rsidRPr="00203A1F" w:rsidRDefault="00782B66" w:rsidP="00F15BF9">
      <w:pPr>
        <w:spacing w:line="276" w:lineRule="auto"/>
        <w:jc w:val="both"/>
        <w:rPr>
          <w:rFonts w:ascii="Glober xBold" w:hAnsi="Glober xBold"/>
          <w:b w:val="0"/>
          <w:bCs w:val="0"/>
          <w:color w:val="000000" w:themeColor="text1"/>
          <w:sz w:val="32"/>
          <w:szCs w:val="32"/>
          <w:lang w:val="sk-SK"/>
        </w:rPr>
        <w:sectPr w:rsidR="00782B66" w:rsidRPr="00203A1F" w:rsidSect="00782B66">
          <w:type w:val="continuous"/>
          <w:pgSz w:w="11906" w:h="16838"/>
          <w:pgMar w:top="1417" w:right="1417" w:bottom="1276" w:left="1417" w:header="708" w:footer="708" w:gutter="0"/>
          <w:cols w:space="708"/>
          <w:docGrid w:linePitch="360"/>
        </w:sectPr>
      </w:pPr>
    </w:p>
    <w:p w14:paraId="0A338564" w14:textId="18634D16" w:rsidR="00EA0104" w:rsidRPr="00203A1F" w:rsidRDefault="00782B66" w:rsidP="00C751BC">
      <w:pPr>
        <w:spacing w:line="240" w:lineRule="auto"/>
        <w:rPr>
          <w:lang w:val="sk-SK"/>
        </w:rPr>
      </w:pPr>
      <w:r w:rsidRPr="00203A1F">
        <w:rPr>
          <w:rFonts w:ascii="Glober xBold" w:hAnsi="Glober xBold"/>
          <w:b w:val="0"/>
          <w:bCs w:val="0"/>
          <w:color w:val="000000" w:themeColor="text1"/>
          <w:sz w:val="32"/>
          <w:szCs w:val="32"/>
          <w:lang w:val="sk-SK"/>
        </w:rPr>
        <w:lastRenderedPageBreak/>
        <w:t>1.</w:t>
      </w:r>
      <w:r w:rsidRPr="00203A1F">
        <w:rPr>
          <w:noProof/>
          <w:lang w:val="sk-SK" w:eastAsia="sk-SK"/>
        </w:rPr>
        <w:drawing>
          <wp:inline distT="0" distB="0" distL="0" distR="0" wp14:anchorId="174EC985" wp14:editId="2031EFD5">
            <wp:extent cx="1620520" cy="1619948"/>
            <wp:effectExtent l="317" t="0" r="5398" b="5397"/>
            <wp:docPr id="126" name="Picture 126" descr="A person standing in front of a televis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montaža1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9" r="14132"/>
                    <a:stretch/>
                  </pic:blipFill>
                  <pic:spPr bwMode="auto">
                    <a:xfrm rot="16200000">
                      <a:off x="0" y="0"/>
                      <a:ext cx="1620520" cy="1619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7C80" w:rsidRPr="00203A1F">
        <w:rPr>
          <w:lang w:val="sk-SK"/>
        </w:rPr>
        <w:t xml:space="preserve"> </w:t>
      </w:r>
      <w:r w:rsidR="00955182">
        <w:rPr>
          <w:lang w:val="sk-SK"/>
        </w:rPr>
        <w:t>Označte pozíciu otvorov</w:t>
      </w:r>
      <w:r w:rsidR="00CE2E5A" w:rsidRPr="00203A1F">
        <w:rPr>
          <w:lang w:val="sk-SK"/>
        </w:rPr>
        <w:t xml:space="preserve">. </w:t>
      </w:r>
    </w:p>
    <w:p w14:paraId="12D8365F" w14:textId="10003E72" w:rsidR="00CF7C80" w:rsidRPr="00203A1F" w:rsidRDefault="00782B66" w:rsidP="00C751BC">
      <w:pPr>
        <w:spacing w:line="240" w:lineRule="auto"/>
        <w:rPr>
          <w:lang w:val="sk-SK"/>
        </w:rPr>
      </w:pPr>
      <w:r w:rsidRPr="00203A1F">
        <w:rPr>
          <w:rFonts w:ascii="Glober xBold" w:hAnsi="Glober xBold"/>
          <w:b w:val="0"/>
          <w:bCs w:val="0"/>
          <w:color w:val="000000" w:themeColor="text1"/>
          <w:sz w:val="32"/>
          <w:szCs w:val="32"/>
          <w:lang w:val="sk-SK"/>
        </w:rPr>
        <w:t>2.</w:t>
      </w:r>
      <w:r w:rsidRPr="00203A1F">
        <w:rPr>
          <w:noProof/>
          <w:lang w:val="sk-SK" w:eastAsia="sk-SK"/>
        </w:rPr>
        <w:drawing>
          <wp:inline distT="0" distB="0" distL="0" distR="0" wp14:anchorId="54A91284" wp14:editId="1699C98A">
            <wp:extent cx="1620520" cy="1620520"/>
            <wp:effectExtent l="0" t="0" r="5080" b="5080"/>
            <wp:docPr id="127" name="Picture 127" descr="A hand holding a remote contr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montaža2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8" r="11726"/>
                    <a:stretch/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5182">
        <w:rPr>
          <w:lang w:val="sk-SK"/>
        </w:rPr>
        <w:t>Vyvŕtajte otvory do steny.</w:t>
      </w:r>
    </w:p>
    <w:p w14:paraId="0BAA9D80" w14:textId="7A316336" w:rsidR="00CF7C80" w:rsidRPr="00203A1F" w:rsidRDefault="00CF7C80" w:rsidP="00C751BC">
      <w:pPr>
        <w:spacing w:line="240" w:lineRule="auto"/>
        <w:ind w:left="284" w:hanging="284"/>
        <w:rPr>
          <w:lang w:val="sk-SK"/>
        </w:rPr>
      </w:pPr>
    </w:p>
    <w:p w14:paraId="5DAB8383" w14:textId="27DBFEFC" w:rsidR="00CF7C80" w:rsidRPr="00203A1F" w:rsidRDefault="00782B66" w:rsidP="00C751BC">
      <w:pPr>
        <w:spacing w:line="240" w:lineRule="auto"/>
        <w:rPr>
          <w:lang w:val="sk-SK"/>
        </w:rPr>
      </w:pPr>
      <w:r w:rsidRPr="00203A1F">
        <w:rPr>
          <w:rFonts w:ascii="Glober xBold" w:hAnsi="Glober xBold"/>
          <w:b w:val="0"/>
          <w:bCs w:val="0"/>
          <w:color w:val="000000" w:themeColor="text1"/>
          <w:sz w:val="32"/>
          <w:szCs w:val="32"/>
          <w:lang w:val="sk-SK"/>
        </w:rPr>
        <w:t>3.</w:t>
      </w:r>
      <w:r w:rsidRPr="00203A1F">
        <w:rPr>
          <w:noProof/>
          <w:lang w:val="sk-SK" w:eastAsia="sk-SK"/>
        </w:rPr>
        <w:drawing>
          <wp:inline distT="0" distB="0" distL="0" distR="0" wp14:anchorId="4BB78182" wp14:editId="5F54FF62">
            <wp:extent cx="1620520" cy="1620520"/>
            <wp:effectExtent l="0" t="0" r="5080" b="5080"/>
            <wp:docPr id="709244160" name="Picture 709244160" descr="A picture containing person, indoor, wall,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244160" name="Montaža3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1" r="5863"/>
                    <a:stretch/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5182">
        <w:rPr>
          <w:lang w:val="sk-SK"/>
        </w:rPr>
        <w:t>Umiestnite D-box na miesto a upevnite pomocou skrutiek.</w:t>
      </w:r>
    </w:p>
    <w:p w14:paraId="04513624" w14:textId="77777777" w:rsidR="00C253ED" w:rsidRPr="00203A1F" w:rsidRDefault="00C253ED" w:rsidP="00C751BC">
      <w:pPr>
        <w:spacing w:line="240" w:lineRule="auto"/>
        <w:rPr>
          <w:lang w:val="sk-SK"/>
        </w:rPr>
      </w:pPr>
    </w:p>
    <w:p w14:paraId="43FB9AC7" w14:textId="77777777" w:rsidR="00C253ED" w:rsidRPr="00203A1F" w:rsidRDefault="00C253ED" w:rsidP="00C253ED">
      <w:pPr>
        <w:rPr>
          <w:lang w:val="sk-SK"/>
        </w:rPr>
      </w:pPr>
    </w:p>
    <w:p w14:paraId="38DDBEE9" w14:textId="496DCB71" w:rsidR="00782B66" w:rsidRPr="00203A1F" w:rsidRDefault="00782B66" w:rsidP="00C253ED">
      <w:pPr>
        <w:rPr>
          <w:lang w:val="sk-SK"/>
        </w:rPr>
      </w:pPr>
      <w:bookmarkStart w:id="17" w:name="_Toc25914814"/>
      <w:r w:rsidRPr="00203A1F">
        <w:rPr>
          <w:lang w:val="sk-SK"/>
        </w:rPr>
        <w:br w:type="page"/>
      </w:r>
    </w:p>
    <w:p w14:paraId="14229395" w14:textId="77777777" w:rsidR="00782B66" w:rsidRPr="00203A1F" w:rsidRDefault="00782B66" w:rsidP="00782B66">
      <w:pPr>
        <w:pStyle w:val="Heading1"/>
        <w:rPr>
          <w:lang w:val="sk-SK"/>
        </w:rPr>
        <w:sectPr w:rsidR="00782B66" w:rsidRPr="00203A1F" w:rsidSect="00782B66">
          <w:type w:val="continuous"/>
          <w:pgSz w:w="11906" w:h="16838"/>
          <w:pgMar w:top="1417" w:right="1417" w:bottom="1276" w:left="1417" w:header="708" w:footer="708" w:gutter="0"/>
          <w:cols w:num="3" w:space="708"/>
          <w:docGrid w:linePitch="360"/>
        </w:sectPr>
      </w:pPr>
    </w:p>
    <w:p w14:paraId="61306708" w14:textId="6F4729BA" w:rsidR="00CF7C80" w:rsidRPr="00203A1F" w:rsidRDefault="000758BD" w:rsidP="000758BD">
      <w:pPr>
        <w:pStyle w:val="Heading1"/>
        <w:rPr>
          <w:lang w:val="sk-SK"/>
        </w:rPr>
      </w:pPr>
      <w:bookmarkStart w:id="18" w:name="_Toc89170920"/>
      <w:bookmarkEnd w:id="17"/>
      <w:r w:rsidRPr="000758BD">
        <w:rPr>
          <w:lang w:val="sk-SK"/>
        </w:rPr>
        <w:lastRenderedPageBreak/>
        <w:t>Chybové hlásenia</w:t>
      </w:r>
      <w:bookmarkEnd w:id="18"/>
    </w:p>
    <w:p w14:paraId="18ED7D84" w14:textId="1F760736" w:rsidR="00CF7C80" w:rsidRPr="00203A1F" w:rsidRDefault="00CF7C80" w:rsidP="00330253">
      <w:pPr>
        <w:pStyle w:val="Heading2"/>
        <w:rPr>
          <w:lang w:val="sk-SK"/>
        </w:rPr>
      </w:pPr>
      <w:bookmarkStart w:id="19" w:name="_Toc89170921"/>
      <w:r w:rsidRPr="00203A1F">
        <w:rPr>
          <w:lang w:val="sk-SK"/>
        </w:rPr>
        <w:t xml:space="preserve">Direct4.me: </w:t>
      </w:r>
      <w:r w:rsidR="000758BD" w:rsidRPr="000758BD">
        <w:rPr>
          <w:lang w:val="sk-SK"/>
        </w:rPr>
        <w:t xml:space="preserve">Tabuľka možných </w:t>
      </w:r>
      <w:r w:rsidR="000758BD">
        <w:rPr>
          <w:lang w:val="sk-SK"/>
        </w:rPr>
        <w:t>porúch</w:t>
      </w:r>
      <w:r w:rsidR="000758BD" w:rsidRPr="000758BD">
        <w:rPr>
          <w:lang w:val="sk-SK"/>
        </w:rPr>
        <w:t>, symbolov a vysvetlení</w:t>
      </w:r>
      <w:bookmarkEnd w:id="19"/>
    </w:p>
    <w:p w14:paraId="5DC1B8B7" w14:textId="038366A7" w:rsidR="0011591D" w:rsidRDefault="000758BD" w:rsidP="000758BD">
      <w:pPr>
        <w:jc w:val="both"/>
        <w:textAlignment w:val="baseline"/>
        <w:rPr>
          <w:lang w:val="sk-SK"/>
        </w:rPr>
      </w:pPr>
      <w:r w:rsidRPr="000758BD">
        <w:rPr>
          <w:lang w:val="sk-SK"/>
        </w:rPr>
        <w:t xml:space="preserve">Nižšie uvedená tabuľka </w:t>
      </w:r>
      <w:r>
        <w:rPr>
          <w:lang w:val="sk-SK"/>
        </w:rPr>
        <w:t>popisuje</w:t>
      </w:r>
      <w:r w:rsidRPr="000758BD">
        <w:rPr>
          <w:lang w:val="sk-SK"/>
        </w:rPr>
        <w:t xml:space="preserve"> možné </w:t>
      </w:r>
      <w:r>
        <w:rPr>
          <w:lang w:val="sk-SK"/>
        </w:rPr>
        <w:t xml:space="preserve">poruchy </w:t>
      </w:r>
      <w:r w:rsidRPr="000758BD">
        <w:rPr>
          <w:lang w:val="sk-SK"/>
        </w:rPr>
        <w:t xml:space="preserve">zobrazené na </w:t>
      </w:r>
      <w:r>
        <w:rPr>
          <w:lang w:val="sk-SK"/>
        </w:rPr>
        <w:t>e-papierovom displeji D-boxu, príslušné symboly a vysvetlenia</w:t>
      </w:r>
    </w:p>
    <w:p w14:paraId="6305B509" w14:textId="77777777" w:rsidR="000758BD" w:rsidRPr="00203A1F" w:rsidRDefault="000758BD" w:rsidP="000758BD">
      <w:pPr>
        <w:jc w:val="both"/>
        <w:textAlignment w:val="baseline"/>
        <w:rPr>
          <w:lang w:val="sk-SK"/>
        </w:rPr>
      </w:pPr>
    </w:p>
    <w:tbl>
      <w:tblPr>
        <w:tblStyle w:val="LightList-Accent3"/>
        <w:tblW w:w="5000" w:type="pct"/>
        <w:tblLook w:val="0420" w:firstRow="1" w:lastRow="0" w:firstColumn="0" w:lastColumn="0" w:noHBand="0" w:noVBand="1"/>
      </w:tblPr>
      <w:tblGrid>
        <w:gridCol w:w="1705"/>
        <w:gridCol w:w="2504"/>
        <w:gridCol w:w="5079"/>
      </w:tblGrid>
      <w:tr w:rsidR="0014583E" w:rsidRPr="00203A1F" w14:paraId="2928AE3F" w14:textId="77777777" w:rsidTr="006A0F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1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top"/>
            <w:hideMark/>
          </w:tcPr>
          <w:p w14:paraId="7CBEE9F1" w14:textId="1D6CE82A" w:rsidR="00CF7C80" w:rsidRPr="00203A1F" w:rsidRDefault="007F2449" w:rsidP="00255DDF">
            <w:pPr>
              <w:pStyle w:val="Table-Titlerow"/>
              <w:rPr>
                <w:b w:val="0"/>
                <w:lang w:val="sk-SK"/>
              </w:rPr>
            </w:pPr>
            <w:r w:rsidRPr="00203A1F">
              <w:rPr>
                <w:b w:val="0"/>
                <w:lang w:val="sk-SK"/>
              </w:rPr>
              <w:t>Symbol</w:t>
            </w:r>
            <w:r w:rsidR="000758BD">
              <w:rPr>
                <w:b w:val="0"/>
                <w:lang w:val="sk-SK"/>
              </w:rPr>
              <w:t xml:space="preserve"> na displeji</w:t>
            </w:r>
          </w:p>
        </w:tc>
        <w:tc>
          <w:tcPr>
            <w:tcW w:w="13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top"/>
            <w:hideMark/>
          </w:tcPr>
          <w:p w14:paraId="4321B21F" w14:textId="4FC6DFDE" w:rsidR="00CF7C80" w:rsidRPr="00203A1F" w:rsidRDefault="000758BD" w:rsidP="00255DDF">
            <w:pPr>
              <w:pStyle w:val="Table-Titlerow"/>
              <w:rPr>
                <w:b w:val="0"/>
                <w:lang w:val="sk-SK"/>
              </w:rPr>
            </w:pPr>
            <w:r>
              <w:rPr>
                <w:b w:val="0"/>
                <w:lang w:val="sk-SK"/>
              </w:rPr>
              <w:t>Vysvetlenie</w:t>
            </w:r>
          </w:p>
        </w:tc>
        <w:tc>
          <w:tcPr>
            <w:tcW w:w="27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top"/>
            <w:hideMark/>
          </w:tcPr>
          <w:p w14:paraId="7EBB1491" w14:textId="7C5C2EEF" w:rsidR="00CF7C80" w:rsidRPr="00203A1F" w:rsidRDefault="000758BD" w:rsidP="00255DDF">
            <w:pPr>
              <w:pStyle w:val="Table-Titlerow"/>
              <w:rPr>
                <w:b w:val="0"/>
                <w:lang w:val="sk-SK"/>
              </w:rPr>
            </w:pPr>
            <w:r>
              <w:rPr>
                <w:b w:val="0"/>
                <w:lang w:val="sk-SK"/>
              </w:rPr>
              <w:t>Riešenie</w:t>
            </w:r>
          </w:p>
          <w:p w14:paraId="6A10FF8D" w14:textId="77777777" w:rsidR="00CF7C80" w:rsidRPr="00203A1F" w:rsidRDefault="00CF7C80" w:rsidP="00255DDF">
            <w:pPr>
              <w:pStyle w:val="Table-Titlerow"/>
              <w:rPr>
                <w:b w:val="0"/>
                <w:lang w:val="sk-SK"/>
              </w:rPr>
            </w:pPr>
          </w:p>
        </w:tc>
      </w:tr>
      <w:tr w:rsidR="006A0F88" w:rsidRPr="00203A1F" w14:paraId="73CB8176" w14:textId="77777777" w:rsidTr="006A0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18" w:type="pct"/>
            <w:hideMark/>
          </w:tcPr>
          <w:p w14:paraId="18B1818D" w14:textId="156ECEFC" w:rsidR="00CF7C80" w:rsidRPr="00203A1F" w:rsidRDefault="000758BD" w:rsidP="00255DDF">
            <w:pPr>
              <w:rPr>
                <w:rFonts w:ascii="Glober xBold" w:hAnsi="Glober xBold"/>
                <w:b w:val="0"/>
                <w:bCs w:val="0"/>
                <w:lang w:val="sk-SK"/>
              </w:rPr>
            </w:pPr>
            <w:r w:rsidRPr="000758BD">
              <w:rPr>
                <w:rFonts w:ascii="Glober xBold" w:hAnsi="Glober xBold"/>
                <w:b w:val="0"/>
                <w:bCs w:val="0"/>
                <w:lang w:val="sk-SK"/>
              </w:rPr>
              <w:t>Potvrdzovací kód alebo ID D-boxu</w:t>
            </w:r>
          </w:p>
        </w:tc>
        <w:tc>
          <w:tcPr>
            <w:tcW w:w="1348" w:type="pct"/>
            <w:hideMark/>
          </w:tcPr>
          <w:p w14:paraId="6CC3CFD1" w14:textId="25228668" w:rsidR="00CF7C80" w:rsidRPr="00203A1F" w:rsidRDefault="000758BD" w:rsidP="00255DDF">
            <w:pPr>
              <w:rPr>
                <w:lang w:val="sk-SK"/>
              </w:rPr>
            </w:pPr>
            <w:r>
              <w:rPr>
                <w:lang w:val="sk-SK"/>
              </w:rPr>
              <w:t>Transakcia úspešná</w:t>
            </w:r>
            <w:r w:rsidR="00CF7C80" w:rsidRPr="00203A1F">
              <w:rPr>
                <w:lang w:val="sk-SK"/>
              </w:rPr>
              <w:t> </w:t>
            </w:r>
          </w:p>
        </w:tc>
        <w:tc>
          <w:tcPr>
            <w:tcW w:w="2734" w:type="pct"/>
            <w:hideMark/>
          </w:tcPr>
          <w:p w14:paraId="2F087DB6" w14:textId="5C28880C" w:rsidR="00CF7C80" w:rsidRPr="00203A1F" w:rsidRDefault="000758BD" w:rsidP="000758BD">
            <w:pPr>
              <w:rPr>
                <w:lang w:val="sk-SK"/>
              </w:rPr>
            </w:pPr>
            <w:r w:rsidRPr="000758BD">
              <w:rPr>
                <w:lang w:val="sk-SK"/>
              </w:rPr>
              <w:t xml:space="preserve">V prípade, že zásielku doručuje </w:t>
            </w:r>
            <w:r>
              <w:rPr>
                <w:lang w:val="sk-SK"/>
              </w:rPr>
              <w:t>kuriérska</w:t>
            </w:r>
            <w:r w:rsidRPr="000758BD">
              <w:rPr>
                <w:lang w:val="sk-SK"/>
              </w:rPr>
              <w:t xml:space="preserve"> spoločnosť, musí kuriér naskenovať potvrdzujúci QR kód </w:t>
            </w:r>
          </w:p>
        </w:tc>
      </w:tr>
      <w:tr w:rsidR="006A0F88" w:rsidRPr="00203A1F" w14:paraId="64726499" w14:textId="77777777" w:rsidTr="006A0F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18" w:type="pct"/>
            <w:hideMark/>
          </w:tcPr>
          <w:p w14:paraId="61327D9B" w14:textId="77777777" w:rsidR="00CF7C80" w:rsidRPr="00203A1F" w:rsidRDefault="00CF7C80" w:rsidP="00255DDF">
            <w:pPr>
              <w:pStyle w:val="Table-Content"/>
              <w:numPr>
                <w:ilvl w:val="0"/>
                <w:numId w:val="0"/>
              </w:numPr>
              <w:rPr>
                <w:rFonts w:ascii="Glober xBold" w:hAnsi="Glober xBold"/>
                <w:b w:val="0"/>
                <w:bCs w:val="0"/>
                <w:lang w:val="sk-SK"/>
              </w:rPr>
            </w:pPr>
            <w:r w:rsidRPr="00203A1F">
              <w:rPr>
                <w:rFonts w:ascii="Glober xBold" w:hAnsi="Glober xBold"/>
                <w:b w:val="0"/>
                <w:bCs w:val="0"/>
                <w:lang w:val="sk-SK"/>
              </w:rPr>
              <w:t>E1 </w:t>
            </w:r>
          </w:p>
        </w:tc>
        <w:tc>
          <w:tcPr>
            <w:tcW w:w="1348" w:type="pct"/>
            <w:hideMark/>
          </w:tcPr>
          <w:p w14:paraId="69099952" w14:textId="3DCE7AEB" w:rsidR="00CF7C80" w:rsidRPr="00203A1F" w:rsidRDefault="000758BD" w:rsidP="00255DDF">
            <w:pPr>
              <w:pStyle w:val="Table-Content"/>
              <w:numPr>
                <w:ilvl w:val="0"/>
                <w:numId w:val="0"/>
              </w:numPr>
              <w:rPr>
                <w:lang w:val="sk-SK"/>
              </w:rPr>
            </w:pPr>
            <w:r w:rsidRPr="000758BD">
              <w:rPr>
                <w:lang w:val="sk-SK"/>
              </w:rPr>
              <w:t>Neznámy token,</w:t>
            </w:r>
            <w:r>
              <w:rPr>
                <w:lang w:val="sk-SK"/>
              </w:rPr>
              <w:t xml:space="preserve"> terminál nemôže token dešifrovať</w:t>
            </w:r>
          </w:p>
        </w:tc>
        <w:tc>
          <w:tcPr>
            <w:tcW w:w="2734" w:type="pct"/>
            <w:hideMark/>
          </w:tcPr>
          <w:p w14:paraId="304BBBDA" w14:textId="6493D5A9" w:rsidR="00CF7C80" w:rsidRPr="00203A1F" w:rsidRDefault="000758BD" w:rsidP="000758BD">
            <w:pPr>
              <w:pStyle w:val="Table-Content"/>
              <w:numPr>
                <w:ilvl w:val="0"/>
                <w:numId w:val="0"/>
              </w:numPr>
              <w:rPr>
                <w:lang w:val="sk-SK"/>
              </w:rPr>
            </w:pPr>
            <w:r>
              <w:rPr>
                <w:lang w:val="sk-SK"/>
              </w:rPr>
              <w:t>Opakujte úkon ešte raz</w:t>
            </w:r>
          </w:p>
        </w:tc>
      </w:tr>
      <w:tr w:rsidR="006A0F88" w:rsidRPr="00203A1F" w14:paraId="4D5C269C" w14:textId="77777777" w:rsidTr="006A0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tcW w:w="918" w:type="pct"/>
            <w:hideMark/>
          </w:tcPr>
          <w:p w14:paraId="138A2996" w14:textId="77777777" w:rsidR="00CF7C80" w:rsidRPr="00203A1F" w:rsidRDefault="00CF7C80" w:rsidP="00255DDF">
            <w:pPr>
              <w:pStyle w:val="Table-Content"/>
              <w:numPr>
                <w:ilvl w:val="0"/>
                <w:numId w:val="0"/>
              </w:numPr>
              <w:rPr>
                <w:rFonts w:ascii="Glober xBold" w:hAnsi="Glober xBold"/>
                <w:b w:val="0"/>
                <w:bCs w:val="0"/>
                <w:lang w:val="sk-SK"/>
              </w:rPr>
            </w:pPr>
            <w:r w:rsidRPr="00203A1F">
              <w:rPr>
                <w:rFonts w:ascii="Glober xBold" w:hAnsi="Glober xBold"/>
                <w:b w:val="0"/>
                <w:bCs w:val="0"/>
                <w:lang w:val="sk-SK"/>
              </w:rPr>
              <w:t>E2 </w:t>
            </w:r>
          </w:p>
        </w:tc>
        <w:tc>
          <w:tcPr>
            <w:tcW w:w="1348" w:type="pct"/>
            <w:hideMark/>
          </w:tcPr>
          <w:p w14:paraId="366A1777" w14:textId="5BFC57D7" w:rsidR="00CF7C80" w:rsidRPr="00203A1F" w:rsidRDefault="000758BD" w:rsidP="000758BD">
            <w:pPr>
              <w:pStyle w:val="Table-Content"/>
              <w:numPr>
                <w:ilvl w:val="0"/>
                <w:numId w:val="0"/>
              </w:numPr>
              <w:rPr>
                <w:lang w:val="sk-SK"/>
              </w:rPr>
            </w:pPr>
            <w:r w:rsidRPr="000758BD">
              <w:rPr>
                <w:lang w:val="sk-SK"/>
              </w:rPr>
              <w:t xml:space="preserve">Časová </w:t>
            </w:r>
            <w:r>
              <w:rPr>
                <w:lang w:val="sk-SK"/>
              </w:rPr>
              <w:t>platnosť</w:t>
            </w:r>
            <w:r w:rsidRPr="000758BD">
              <w:rPr>
                <w:lang w:val="sk-SK"/>
              </w:rPr>
              <w:t xml:space="preserve"> tokenu vypršala</w:t>
            </w:r>
          </w:p>
        </w:tc>
        <w:tc>
          <w:tcPr>
            <w:tcW w:w="2734" w:type="pct"/>
            <w:hideMark/>
          </w:tcPr>
          <w:p w14:paraId="4F62A221" w14:textId="2C728D1A" w:rsidR="00C40416" w:rsidRPr="00C40416" w:rsidRDefault="00C40416" w:rsidP="00C40416">
            <w:pPr>
              <w:pStyle w:val="Table-Content"/>
              <w:numPr>
                <w:ilvl w:val="0"/>
                <w:numId w:val="0"/>
              </w:numPr>
              <w:rPr>
                <w:lang w:val="sk-SK"/>
              </w:rPr>
            </w:pPr>
            <w:r w:rsidRPr="00C40416">
              <w:rPr>
                <w:lang w:val="sk-SK"/>
              </w:rPr>
              <w:t>Platnosť tokenu vy</w:t>
            </w:r>
            <w:r>
              <w:rPr>
                <w:lang w:val="sk-SK"/>
              </w:rPr>
              <w:t>pršala (token je príliš starý). Op</w:t>
            </w:r>
            <w:r w:rsidRPr="00C40416">
              <w:rPr>
                <w:lang w:val="sk-SK"/>
              </w:rPr>
              <w:t>akujte s novým tokenom.</w:t>
            </w:r>
          </w:p>
          <w:p w14:paraId="36A75B09" w14:textId="13428265" w:rsidR="00275A12" w:rsidRPr="00203A1F" w:rsidRDefault="00C40416" w:rsidP="00C40416">
            <w:pPr>
              <w:pStyle w:val="Table-Content"/>
              <w:numPr>
                <w:ilvl w:val="0"/>
                <w:numId w:val="0"/>
              </w:numPr>
              <w:rPr>
                <w:lang w:val="sk-SK"/>
              </w:rPr>
            </w:pPr>
            <w:r w:rsidRPr="00C40416">
              <w:rPr>
                <w:lang w:val="sk-SK"/>
              </w:rPr>
              <w:t xml:space="preserve">Ak chyba pretrváva, je potrebné skontrolovať </w:t>
            </w:r>
            <w:r>
              <w:rPr>
                <w:lang w:val="sk-SK"/>
              </w:rPr>
              <w:t>elektroniku</w:t>
            </w:r>
            <w:r w:rsidRPr="00C40416">
              <w:rPr>
                <w:lang w:val="sk-SK"/>
              </w:rPr>
              <w:t xml:space="preserve"> D-boxu </w:t>
            </w:r>
          </w:p>
        </w:tc>
      </w:tr>
      <w:tr w:rsidR="006A0F88" w:rsidRPr="00203A1F" w14:paraId="0B021105" w14:textId="77777777" w:rsidTr="006A0F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18" w:type="pct"/>
            <w:hideMark/>
          </w:tcPr>
          <w:p w14:paraId="63420D4E" w14:textId="77777777" w:rsidR="00CF7C80" w:rsidRPr="00203A1F" w:rsidRDefault="00CF7C80" w:rsidP="00255DDF">
            <w:pPr>
              <w:pStyle w:val="Table-Content"/>
              <w:numPr>
                <w:ilvl w:val="0"/>
                <w:numId w:val="0"/>
              </w:numPr>
              <w:rPr>
                <w:rFonts w:ascii="Glober xBold" w:hAnsi="Glober xBold"/>
                <w:b w:val="0"/>
                <w:bCs w:val="0"/>
                <w:lang w:val="sk-SK"/>
              </w:rPr>
            </w:pPr>
            <w:r w:rsidRPr="00203A1F">
              <w:rPr>
                <w:rFonts w:ascii="Glober xBold" w:hAnsi="Glober xBold"/>
                <w:b w:val="0"/>
                <w:bCs w:val="0"/>
                <w:lang w:val="sk-SK"/>
              </w:rPr>
              <w:t>E3 </w:t>
            </w:r>
          </w:p>
        </w:tc>
        <w:tc>
          <w:tcPr>
            <w:tcW w:w="1348" w:type="pct"/>
            <w:hideMark/>
          </w:tcPr>
          <w:p w14:paraId="5F66CE44" w14:textId="12EA3227" w:rsidR="00C40416" w:rsidRPr="00C40416" w:rsidRDefault="00C40416" w:rsidP="00C40416">
            <w:pPr>
              <w:pStyle w:val="Table-Content"/>
              <w:numPr>
                <w:ilvl w:val="0"/>
                <w:numId w:val="0"/>
              </w:numPr>
              <w:rPr>
                <w:lang w:val="sk-SK"/>
              </w:rPr>
            </w:pPr>
            <w:r>
              <w:rPr>
                <w:lang w:val="sk-SK"/>
              </w:rPr>
              <w:t>Porucha zámku</w:t>
            </w:r>
            <w:r w:rsidRPr="00C40416">
              <w:rPr>
                <w:lang w:val="sk-SK"/>
              </w:rPr>
              <w:t>.</w:t>
            </w:r>
          </w:p>
          <w:p w14:paraId="58CAC4F0" w14:textId="258E7FE9" w:rsidR="00C40416" w:rsidRPr="00203A1F" w:rsidRDefault="00C40416" w:rsidP="00C40416">
            <w:pPr>
              <w:pStyle w:val="Table-Content"/>
              <w:numPr>
                <w:ilvl w:val="0"/>
                <w:numId w:val="0"/>
              </w:numPr>
              <w:rPr>
                <w:lang w:val="sk-SK"/>
              </w:rPr>
            </w:pPr>
            <w:r w:rsidRPr="00C40416">
              <w:rPr>
                <w:lang w:val="sk-SK"/>
              </w:rPr>
              <w:t xml:space="preserve">D-box sa nedá otvoriť kvôli mechanickému problému so zámkom </w:t>
            </w:r>
          </w:p>
          <w:p w14:paraId="780552FB" w14:textId="3D92B75E" w:rsidR="00275A12" w:rsidRPr="00203A1F" w:rsidRDefault="00275A12" w:rsidP="00255DDF">
            <w:pPr>
              <w:pStyle w:val="Table-Content"/>
              <w:numPr>
                <w:ilvl w:val="0"/>
                <w:numId w:val="0"/>
              </w:numPr>
              <w:rPr>
                <w:lang w:val="sk-SK"/>
              </w:rPr>
            </w:pPr>
          </w:p>
        </w:tc>
        <w:tc>
          <w:tcPr>
            <w:tcW w:w="2734" w:type="pct"/>
            <w:hideMark/>
          </w:tcPr>
          <w:p w14:paraId="1E8D1316" w14:textId="12209856" w:rsidR="00C40416" w:rsidRPr="00C40416" w:rsidRDefault="00C40416" w:rsidP="00C40416">
            <w:pPr>
              <w:pStyle w:val="Table-Bullet"/>
              <w:numPr>
                <w:ilvl w:val="0"/>
                <w:numId w:val="0"/>
              </w:numPr>
              <w:ind w:left="391" w:hanging="391"/>
              <w:rPr>
                <w:lang w:val="sk-SK"/>
              </w:rPr>
            </w:pPr>
            <w:r w:rsidRPr="00C40416">
              <w:rPr>
                <w:lang w:val="sk-SK"/>
              </w:rPr>
              <w:t>Elektronický zámok sa neodomkol</w:t>
            </w:r>
            <w:r>
              <w:rPr>
                <w:lang w:val="sk-SK"/>
              </w:rPr>
              <w:t>.</w:t>
            </w:r>
          </w:p>
          <w:p w14:paraId="2521F30F" w14:textId="77777777" w:rsidR="00C40416" w:rsidRPr="00C40416" w:rsidRDefault="00C40416" w:rsidP="00C40416">
            <w:pPr>
              <w:pStyle w:val="Table-Bullet"/>
              <w:numPr>
                <w:ilvl w:val="0"/>
                <w:numId w:val="0"/>
              </w:numPr>
              <w:ind w:left="391" w:hanging="391"/>
              <w:rPr>
                <w:lang w:val="sk-SK"/>
              </w:rPr>
            </w:pPr>
            <w:r w:rsidRPr="00C40416">
              <w:rPr>
                <w:lang w:val="sk-SK"/>
              </w:rPr>
              <w:t>Možné príčiny:</w:t>
            </w:r>
          </w:p>
          <w:p w14:paraId="2276458A" w14:textId="1218C699" w:rsidR="00C40416" w:rsidRPr="00C40416" w:rsidRDefault="00C40416" w:rsidP="00C40416">
            <w:pPr>
              <w:pStyle w:val="Table-Bullet"/>
              <w:numPr>
                <w:ilvl w:val="0"/>
                <w:numId w:val="0"/>
              </w:numPr>
              <w:ind w:left="391" w:hanging="391"/>
              <w:rPr>
                <w:lang w:val="sk-SK"/>
              </w:rPr>
            </w:pPr>
            <w:r w:rsidRPr="00C40416">
              <w:rPr>
                <w:lang w:val="sk-SK"/>
              </w:rPr>
              <w:t>- niečo bloku</w:t>
            </w:r>
            <w:r>
              <w:rPr>
                <w:lang w:val="sk-SK"/>
              </w:rPr>
              <w:t xml:space="preserve">je zámok (fyzicky bráni dverám napr. </w:t>
            </w:r>
            <w:r w:rsidRPr="00C40416">
              <w:rPr>
                <w:lang w:val="sk-SK"/>
              </w:rPr>
              <w:t>ruka, balík...)</w:t>
            </w:r>
          </w:p>
          <w:p w14:paraId="2E5696BA" w14:textId="77777777" w:rsidR="00C40416" w:rsidRPr="00C40416" w:rsidRDefault="00C40416" w:rsidP="00C40416">
            <w:pPr>
              <w:pStyle w:val="Table-Bullet"/>
              <w:numPr>
                <w:ilvl w:val="0"/>
                <w:numId w:val="0"/>
              </w:numPr>
              <w:ind w:left="391" w:hanging="391"/>
              <w:rPr>
                <w:lang w:val="sk-SK"/>
              </w:rPr>
            </w:pPr>
            <w:r w:rsidRPr="00C40416">
              <w:rPr>
                <w:lang w:val="sk-SK"/>
              </w:rPr>
              <w:t>- slabá batéria</w:t>
            </w:r>
          </w:p>
          <w:p w14:paraId="53A20E0E" w14:textId="748D341E" w:rsidR="000A590F" w:rsidRPr="00203A1F" w:rsidRDefault="00C40416" w:rsidP="00C40416">
            <w:pPr>
              <w:pStyle w:val="Table-Bullet"/>
              <w:numPr>
                <w:ilvl w:val="0"/>
                <w:numId w:val="0"/>
              </w:numPr>
              <w:ind w:left="391" w:hanging="391"/>
              <w:rPr>
                <w:lang w:val="sk-SK"/>
              </w:rPr>
            </w:pPr>
            <w:r w:rsidRPr="00C40416">
              <w:rPr>
                <w:lang w:val="sk-SK"/>
              </w:rPr>
              <w:t xml:space="preserve">- zámok je poškodený </w:t>
            </w:r>
          </w:p>
        </w:tc>
      </w:tr>
      <w:tr w:rsidR="006A0F88" w:rsidRPr="00203A1F" w14:paraId="068FCF0B" w14:textId="77777777" w:rsidTr="006A0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18" w:type="pct"/>
            <w:hideMark/>
          </w:tcPr>
          <w:p w14:paraId="6953AFCD" w14:textId="77777777" w:rsidR="00CF7C80" w:rsidRPr="00203A1F" w:rsidRDefault="00CF7C80" w:rsidP="00255DDF">
            <w:pPr>
              <w:pStyle w:val="Table-Content"/>
              <w:numPr>
                <w:ilvl w:val="0"/>
                <w:numId w:val="0"/>
              </w:numPr>
              <w:rPr>
                <w:rFonts w:ascii="Glober xBold" w:hAnsi="Glober xBold"/>
                <w:b w:val="0"/>
                <w:bCs w:val="0"/>
                <w:lang w:val="sk-SK"/>
              </w:rPr>
            </w:pPr>
            <w:r w:rsidRPr="00203A1F">
              <w:rPr>
                <w:rFonts w:ascii="Glober xBold" w:hAnsi="Glober xBold"/>
                <w:b w:val="0"/>
                <w:bCs w:val="0"/>
                <w:lang w:val="sk-SK"/>
              </w:rPr>
              <w:t>E4 </w:t>
            </w:r>
          </w:p>
        </w:tc>
        <w:tc>
          <w:tcPr>
            <w:tcW w:w="1348" w:type="pct"/>
            <w:hideMark/>
          </w:tcPr>
          <w:p w14:paraId="4A8C3426" w14:textId="3259F188" w:rsidR="00CF7C80" w:rsidRPr="00203A1F" w:rsidRDefault="00F9674D" w:rsidP="00255DDF">
            <w:pPr>
              <w:pStyle w:val="Table-Content"/>
              <w:numPr>
                <w:ilvl w:val="0"/>
                <w:numId w:val="0"/>
              </w:numPr>
              <w:rPr>
                <w:lang w:val="sk-SK"/>
              </w:rPr>
            </w:pPr>
            <w:r>
              <w:rPr>
                <w:lang w:val="sk-SK"/>
              </w:rPr>
              <w:t>Nesprávne ID D-boxu</w:t>
            </w:r>
            <w:r w:rsidR="00205D58" w:rsidRPr="00203A1F">
              <w:rPr>
                <w:lang w:val="sk-SK"/>
              </w:rPr>
              <w:t>.</w:t>
            </w:r>
          </w:p>
        </w:tc>
        <w:tc>
          <w:tcPr>
            <w:tcW w:w="2734" w:type="pct"/>
            <w:hideMark/>
          </w:tcPr>
          <w:p w14:paraId="7FB96620" w14:textId="1BCD0A76" w:rsidR="00CF7C80" w:rsidRPr="00203A1F" w:rsidRDefault="00F9674D" w:rsidP="00F9674D">
            <w:pPr>
              <w:pStyle w:val="Table-Content"/>
              <w:numPr>
                <w:ilvl w:val="0"/>
                <w:numId w:val="0"/>
              </w:numPr>
              <w:rPr>
                <w:lang w:val="sk-SK"/>
              </w:rPr>
            </w:pPr>
            <w:r w:rsidRPr="00F9674D">
              <w:rPr>
                <w:lang w:val="sk-SK"/>
              </w:rPr>
              <w:t>Token nebol vydaný pre toto ID D-boxu (</w:t>
            </w:r>
            <w:r>
              <w:rPr>
                <w:lang w:val="sk-SK"/>
              </w:rPr>
              <w:t xml:space="preserve">alebo </w:t>
            </w:r>
            <w:r w:rsidRPr="00F9674D">
              <w:rPr>
                <w:lang w:val="sk-SK"/>
              </w:rPr>
              <w:t xml:space="preserve">pre túto rezerváciu). Nesprávny D-box - vyberte správny token pre </w:t>
            </w:r>
            <w:r>
              <w:rPr>
                <w:lang w:val="sk-SK"/>
              </w:rPr>
              <w:t xml:space="preserve">daný </w:t>
            </w:r>
            <w:r w:rsidRPr="00F9674D">
              <w:rPr>
                <w:lang w:val="sk-SK"/>
              </w:rPr>
              <w:t>D-box alebo overte rezerváciu pre D-box</w:t>
            </w:r>
          </w:p>
        </w:tc>
      </w:tr>
      <w:tr w:rsidR="006A0F88" w:rsidRPr="00203A1F" w14:paraId="29BC9BD8" w14:textId="77777777" w:rsidTr="006A0F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18" w:type="pct"/>
            <w:hideMark/>
          </w:tcPr>
          <w:p w14:paraId="56067E62" w14:textId="77777777" w:rsidR="00CF7C80" w:rsidRPr="00203A1F" w:rsidRDefault="00CF7C80" w:rsidP="00255DDF">
            <w:pPr>
              <w:pStyle w:val="Table-Content"/>
              <w:numPr>
                <w:ilvl w:val="0"/>
                <w:numId w:val="0"/>
              </w:numPr>
              <w:rPr>
                <w:rFonts w:ascii="Glober xBold" w:hAnsi="Glober xBold"/>
                <w:b w:val="0"/>
                <w:bCs w:val="0"/>
                <w:lang w:val="sk-SK"/>
              </w:rPr>
            </w:pPr>
            <w:r w:rsidRPr="00203A1F">
              <w:rPr>
                <w:rFonts w:ascii="Glober xBold" w:hAnsi="Glober xBold"/>
                <w:b w:val="0"/>
                <w:bCs w:val="0"/>
                <w:lang w:val="sk-SK"/>
              </w:rPr>
              <w:t>E5 </w:t>
            </w:r>
          </w:p>
        </w:tc>
        <w:tc>
          <w:tcPr>
            <w:tcW w:w="1348" w:type="pct"/>
            <w:hideMark/>
          </w:tcPr>
          <w:p w14:paraId="522B67F1" w14:textId="663547F8" w:rsidR="00CF7C80" w:rsidRPr="00203A1F" w:rsidRDefault="00F9674D" w:rsidP="00255DDF">
            <w:pPr>
              <w:pStyle w:val="Table-Content"/>
              <w:numPr>
                <w:ilvl w:val="0"/>
                <w:numId w:val="0"/>
              </w:numPr>
              <w:rPr>
                <w:lang w:val="sk-SK"/>
              </w:rPr>
            </w:pPr>
            <w:r w:rsidRPr="00F9674D">
              <w:rPr>
                <w:lang w:val="sk-SK"/>
              </w:rPr>
              <w:t>Úroveň nabitia batérie je príliš nízka. D-box sa nedá otvoriť</w:t>
            </w:r>
          </w:p>
        </w:tc>
        <w:tc>
          <w:tcPr>
            <w:tcW w:w="2734" w:type="pct"/>
            <w:hideMark/>
          </w:tcPr>
          <w:p w14:paraId="663F696E" w14:textId="10F744E4" w:rsidR="00CF7C80" w:rsidRPr="00203A1F" w:rsidRDefault="00F9674D" w:rsidP="00255DDF">
            <w:pPr>
              <w:pStyle w:val="Table-Content"/>
              <w:numPr>
                <w:ilvl w:val="0"/>
                <w:numId w:val="0"/>
              </w:numPr>
              <w:rPr>
                <w:lang w:val="sk-SK"/>
              </w:rPr>
            </w:pPr>
            <w:r w:rsidRPr="00F9674D">
              <w:rPr>
                <w:lang w:val="sk-SK"/>
              </w:rPr>
              <w:t xml:space="preserve">Úroveň nabitia batérie je príliš nízka – vymeňte batérie </w:t>
            </w:r>
            <w:r>
              <w:rPr>
                <w:lang w:val="sk-SK"/>
              </w:rPr>
              <w:t xml:space="preserve">v elektronickom </w:t>
            </w:r>
            <w:r w:rsidRPr="00F9674D">
              <w:rPr>
                <w:lang w:val="sk-SK"/>
              </w:rPr>
              <w:t>zámku. Na otvorenie D-boxu použite núdzové externé napájanie (9V batéria)</w:t>
            </w:r>
          </w:p>
        </w:tc>
      </w:tr>
      <w:tr w:rsidR="006A0F88" w:rsidRPr="00203A1F" w14:paraId="6BD00CC9" w14:textId="77777777" w:rsidTr="006A0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18" w:type="pct"/>
            <w:hideMark/>
          </w:tcPr>
          <w:p w14:paraId="43B3831D" w14:textId="77777777" w:rsidR="00CF7C80" w:rsidRPr="00203A1F" w:rsidRDefault="00CF7C80" w:rsidP="00255DDF">
            <w:pPr>
              <w:pStyle w:val="Table-Content"/>
              <w:numPr>
                <w:ilvl w:val="0"/>
                <w:numId w:val="0"/>
              </w:numPr>
              <w:rPr>
                <w:rFonts w:ascii="Glober xBold" w:hAnsi="Glober xBold"/>
                <w:b w:val="0"/>
                <w:bCs w:val="0"/>
                <w:lang w:val="sk-SK"/>
              </w:rPr>
            </w:pPr>
            <w:r w:rsidRPr="00203A1F">
              <w:rPr>
                <w:rFonts w:ascii="Glober xBold" w:hAnsi="Glober xBold"/>
                <w:b w:val="0"/>
                <w:bCs w:val="0"/>
                <w:lang w:val="sk-SK"/>
              </w:rPr>
              <w:t>E6 </w:t>
            </w:r>
          </w:p>
        </w:tc>
        <w:tc>
          <w:tcPr>
            <w:tcW w:w="1348" w:type="pct"/>
            <w:hideMark/>
          </w:tcPr>
          <w:p w14:paraId="58B9BA9D" w14:textId="4D9B1FB7" w:rsidR="00CF7C80" w:rsidRPr="00203A1F" w:rsidRDefault="00F9674D" w:rsidP="00F9674D">
            <w:pPr>
              <w:pStyle w:val="Table-Content"/>
              <w:numPr>
                <w:ilvl w:val="0"/>
                <w:numId w:val="0"/>
              </w:numPr>
              <w:rPr>
                <w:lang w:val="sk-SK"/>
              </w:rPr>
            </w:pPr>
            <w:r>
              <w:rPr>
                <w:lang w:val="sk-SK"/>
              </w:rPr>
              <w:t>Chyba CRC</w:t>
            </w:r>
          </w:p>
        </w:tc>
        <w:tc>
          <w:tcPr>
            <w:tcW w:w="2734" w:type="pct"/>
            <w:hideMark/>
          </w:tcPr>
          <w:p w14:paraId="6838F306" w14:textId="4CB6B9B7" w:rsidR="00CF7C80" w:rsidRPr="00203A1F" w:rsidRDefault="00F9674D" w:rsidP="00F9674D">
            <w:pPr>
              <w:pStyle w:val="Table-Content"/>
              <w:numPr>
                <w:ilvl w:val="0"/>
                <w:numId w:val="0"/>
              </w:numPr>
              <w:rPr>
                <w:lang w:val="sk-SK"/>
              </w:rPr>
            </w:pPr>
            <w:r w:rsidRPr="00F9674D">
              <w:rPr>
                <w:lang w:val="sk-SK"/>
              </w:rPr>
              <w:t>Chyba v komunikácii. Skúste to znova</w:t>
            </w:r>
          </w:p>
        </w:tc>
      </w:tr>
      <w:tr w:rsidR="006A0F88" w:rsidRPr="00203A1F" w14:paraId="468E90B5" w14:textId="77777777" w:rsidTr="006A0F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18" w:type="pct"/>
            <w:hideMark/>
          </w:tcPr>
          <w:p w14:paraId="27877288" w14:textId="77777777" w:rsidR="00CF7C80" w:rsidRPr="00203A1F" w:rsidRDefault="00CF7C80" w:rsidP="00255DDF">
            <w:pPr>
              <w:pStyle w:val="Table-Content"/>
              <w:numPr>
                <w:ilvl w:val="0"/>
                <w:numId w:val="0"/>
              </w:numPr>
              <w:rPr>
                <w:rFonts w:ascii="Glober xBold" w:hAnsi="Glober xBold"/>
                <w:b w:val="0"/>
                <w:bCs w:val="0"/>
                <w:lang w:val="sk-SK"/>
              </w:rPr>
            </w:pPr>
            <w:r w:rsidRPr="00203A1F">
              <w:rPr>
                <w:rFonts w:ascii="Glober xBold" w:hAnsi="Glober xBold"/>
                <w:b w:val="0"/>
                <w:bCs w:val="0"/>
                <w:lang w:val="sk-SK"/>
              </w:rPr>
              <w:t>E7 </w:t>
            </w:r>
          </w:p>
        </w:tc>
        <w:tc>
          <w:tcPr>
            <w:tcW w:w="1348" w:type="pct"/>
            <w:hideMark/>
          </w:tcPr>
          <w:p w14:paraId="12419A75" w14:textId="0C1E9B1E" w:rsidR="00CF7C80" w:rsidRPr="00203A1F" w:rsidRDefault="00F9674D" w:rsidP="00255DDF">
            <w:pPr>
              <w:pStyle w:val="Table-Content"/>
              <w:numPr>
                <w:ilvl w:val="0"/>
                <w:numId w:val="0"/>
              </w:numPr>
              <w:rPr>
                <w:lang w:val="sk-SK"/>
              </w:rPr>
            </w:pPr>
            <w:r w:rsidRPr="00F9674D">
              <w:rPr>
                <w:lang w:val="sk-SK"/>
              </w:rPr>
              <w:t>Nesprávny príkaz</w:t>
            </w:r>
          </w:p>
        </w:tc>
        <w:tc>
          <w:tcPr>
            <w:tcW w:w="2734" w:type="pct"/>
            <w:hideMark/>
          </w:tcPr>
          <w:p w14:paraId="1FC43E16" w14:textId="1B474C85" w:rsidR="00CF7C80" w:rsidRPr="00203A1F" w:rsidRDefault="00F9674D" w:rsidP="00F9674D">
            <w:pPr>
              <w:pStyle w:val="Table-Content"/>
              <w:numPr>
                <w:ilvl w:val="0"/>
                <w:numId w:val="0"/>
              </w:numPr>
              <w:rPr>
                <w:lang w:val="sk-SK"/>
              </w:rPr>
            </w:pPr>
            <w:r w:rsidRPr="00F9674D">
              <w:rPr>
                <w:lang w:val="sk-SK"/>
              </w:rPr>
              <w:t>Opakujte s novým tokenom</w:t>
            </w:r>
            <w:r w:rsidR="00CF7C80" w:rsidRPr="00203A1F">
              <w:rPr>
                <w:lang w:val="sk-SK"/>
              </w:rPr>
              <w:t> </w:t>
            </w:r>
          </w:p>
        </w:tc>
      </w:tr>
      <w:tr w:rsidR="006A0F88" w:rsidRPr="00203A1F" w14:paraId="1FA0BF2B" w14:textId="77777777" w:rsidTr="006A0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18" w:type="pct"/>
            <w:hideMark/>
          </w:tcPr>
          <w:p w14:paraId="66524ADD" w14:textId="77777777" w:rsidR="00CF7C80" w:rsidRPr="00203A1F" w:rsidRDefault="00CF7C80" w:rsidP="00255DDF">
            <w:pPr>
              <w:pStyle w:val="Table-Content"/>
              <w:numPr>
                <w:ilvl w:val="0"/>
                <w:numId w:val="0"/>
              </w:numPr>
              <w:rPr>
                <w:rFonts w:ascii="Glober xBold" w:hAnsi="Glober xBold"/>
                <w:b w:val="0"/>
                <w:bCs w:val="0"/>
                <w:lang w:val="sk-SK"/>
              </w:rPr>
            </w:pPr>
            <w:r w:rsidRPr="00203A1F">
              <w:rPr>
                <w:rFonts w:ascii="Glober xBold" w:hAnsi="Glober xBold"/>
                <w:b w:val="0"/>
                <w:bCs w:val="0"/>
                <w:lang w:val="sk-SK"/>
              </w:rPr>
              <w:t>E8 </w:t>
            </w:r>
          </w:p>
        </w:tc>
        <w:tc>
          <w:tcPr>
            <w:tcW w:w="1348" w:type="pct"/>
            <w:hideMark/>
          </w:tcPr>
          <w:p w14:paraId="7E0EFBB0" w14:textId="517CB7ED" w:rsidR="00CF7C80" w:rsidRPr="00203A1F" w:rsidRDefault="00F9674D" w:rsidP="00F9674D">
            <w:pPr>
              <w:pStyle w:val="Table-Content"/>
              <w:numPr>
                <w:ilvl w:val="0"/>
                <w:numId w:val="0"/>
              </w:numPr>
              <w:rPr>
                <w:lang w:val="sk-SK"/>
              </w:rPr>
            </w:pPr>
            <w:r>
              <w:rPr>
                <w:lang w:val="sk-SK"/>
              </w:rPr>
              <w:t>Chyba kalibrácie</w:t>
            </w:r>
          </w:p>
        </w:tc>
        <w:tc>
          <w:tcPr>
            <w:tcW w:w="2734" w:type="pct"/>
            <w:hideMark/>
          </w:tcPr>
          <w:p w14:paraId="1FDA955C" w14:textId="24BB9554" w:rsidR="00CF7C80" w:rsidRPr="00203A1F" w:rsidRDefault="00F9674D" w:rsidP="00255DDF">
            <w:pPr>
              <w:pStyle w:val="Table-Content"/>
              <w:numPr>
                <w:ilvl w:val="0"/>
                <w:numId w:val="0"/>
              </w:numPr>
              <w:rPr>
                <w:lang w:val="sk-SK"/>
              </w:rPr>
            </w:pPr>
            <w:r w:rsidRPr="00F9674D">
              <w:rPr>
                <w:lang w:val="sk-SK"/>
              </w:rPr>
              <w:t xml:space="preserve">Chyba pri vykonávaní kalibrácie zámku. Skúste to znova s ​​novým tokenom </w:t>
            </w:r>
          </w:p>
        </w:tc>
      </w:tr>
      <w:tr w:rsidR="006A0F88" w:rsidRPr="00203A1F" w14:paraId="50B5292D" w14:textId="77777777" w:rsidTr="006A0F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18" w:type="pct"/>
            <w:hideMark/>
          </w:tcPr>
          <w:p w14:paraId="74D298CE" w14:textId="77777777" w:rsidR="00CF7C80" w:rsidRPr="00203A1F" w:rsidRDefault="00CF7C80" w:rsidP="00255DDF">
            <w:pPr>
              <w:pStyle w:val="Table-Content"/>
              <w:numPr>
                <w:ilvl w:val="0"/>
                <w:numId w:val="0"/>
              </w:numPr>
              <w:rPr>
                <w:rFonts w:ascii="Glober xBold" w:hAnsi="Glober xBold"/>
                <w:b w:val="0"/>
                <w:bCs w:val="0"/>
                <w:lang w:val="sk-SK"/>
              </w:rPr>
            </w:pPr>
            <w:r w:rsidRPr="00203A1F">
              <w:rPr>
                <w:rFonts w:ascii="Glober xBold" w:hAnsi="Glober xBold"/>
                <w:b w:val="0"/>
                <w:bCs w:val="0"/>
                <w:lang w:val="sk-SK"/>
              </w:rPr>
              <w:t>E9 </w:t>
            </w:r>
          </w:p>
        </w:tc>
        <w:tc>
          <w:tcPr>
            <w:tcW w:w="1348" w:type="pct"/>
            <w:hideMark/>
          </w:tcPr>
          <w:p w14:paraId="4E3CFBEA" w14:textId="03B57686" w:rsidR="00CF7C80" w:rsidRPr="00203A1F" w:rsidRDefault="00F9674D" w:rsidP="00255DDF">
            <w:pPr>
              <w:pStyle w:val="Table-Content"/>
              <w:numPr>
                <w:ilvl w:val="0"/>
                <w:numId w:val="0"/>
              </w:numPr>
              <w:rPr>
                <w:lang w:val="sk-SK"/>
              </w:rPr>
            </w:pPr>
            <w:r w:rsidRPr="00F9674D">
              <w:rPr>
                <w:lang w:val="sk-SK"/>
              </w:rPr>
              <w:t>Chyba pri nastavovaní RTC</w:t>
            </w:r>
            <w:r w:rsidR="00CF7C80" w:rsidRPr="00203A1F">
              <w:rPr>
                <w:lang w:val="sk-SK"/>
              </w:rPr>
              <w:t> </w:t>
            </w:r>
          </w:p>
        </w:tc>
        <w:tc>
          <w:tcPr>
            <w:tcW w:w="2734" w:type="pct"/>
            <w:hideMark/>
          </w:tcPr>
          <w:p w14:paraId="14991B33" w14:textId="3EFDBBDE" w:rsidR="00CF7C80" w:rsidRPr="00203A1F" w:rsidRDefault="00F9674D" w:rsidP="00255DDF">
            <w:pPr>
              <w:pStyle w:val="Table-Content"/>
              <w:numPr>
                <w:ilvl w:val="0"/>
                <w:numId w:val="0"/>
              </w:numPr>
              <w:rPr>
                <w:lang w:val="sk-SK"/>
              </w:rPr>
            </w:pPr>
            <w:r w:rsidRPr="00F9674D">
              <w:rPr>
                <w:lang w:val="sk-SK"/>
              </w:rPr>
              <w:t>Opakujte s novým tokenom</w:t>
            </w:r>
            <w:r w:rsidRPr="00203A1F">
              <w:rPr>
                <w:lang w:val="sk-SK"/>
              </w:rPr>
              <w:t> </w:t>
            </w:r>
          </w:p>
        </w:tc>
      </w:tr>
      <w:tr w:rsidR="006A0F88" w:rsidRPr="00203A1F" w14:paraId="1FC2F338" w14:textId="77777777" w:rsidTr="006A0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18" w:type="pct"/>
            <w:tcBorders>
              <w:bottom w:val="single" w:sz="4" w:space="0" w:color="606970" w:themeColor="text2"/>
            </w:tcBorders>
            <w:hideMark/>
          </w:tcPr>
          <w:p w14:paraId="50F97F49" w14:textId="77777777" w:rsidR="00CF7C80" w:rsidRPr="00203A1F" w:rsidRDefault="00CF7C80" w:rsidP="00255DDF">
            <w:pPr>
              <w:pStyle w:val="Table-Content"/>
              <w:numPr>
                <w:ilvl w:val="0"/>
                <w:numId w:val="0"/>
              </w:numPr>
              <w:rPr>
                <w:rFonts w:ascii="Glober xBold" w:hAnsi="Glober xBold"/>
                <w:b w:val="0"/>
                <w:bCs w:val="0"/>
                <w:lang w:val="sk-SK"/>
              </w:rPr>
            </w:pPr>
            <w:r w:rsidRPr="00203A1F">
              <w:rPr>
                <w:rFonts w:ascii="Glober xBold" w:hAnsi="Glober xBold"/>
                <w:b w:val="0"/>
                <w:bCs w:val="0"/>
                <w:lang w:val="sk-SK"/>
              </w:rPr>
              <w:lastRenderedPageBreak/>
              <w:t>E10 </w:t>
            </w:r>
          </w:p>
        </w:tc>
        <w:tc>
          <w:tcPr>
            <w:tcW w:w="1348" w:type="pct"/>
            <w:tcBorders>
              <w:bottom w:val="single" w:sz="4" w:space="0" w:color="606970" w:themeColor="text2"/>
            </w:tcBorders>
            <w:hideMark/>
          </w:tcPr>
          <w:p w14:paraId="0E94E87E" w14:textId="58BA95C7" w:rsidR="00CF7C80" w:rsidRPr="00203A1F" w:rsidRDefault="00F9674D" w:rsidP="00255DDF">
            <w:pPr>
              <w:pStyle w:val="Table-Content"/>
              <w:numPr>
                <w:ilvl w:val="0"/>
                <w:numId w:val="0"/>
              </w:numPr>
              <w:rPr>
                <w:lang w:val="sk-SK"/>
              </w:rPr>
            </w:pPr>
            <w:r>
              <w:rPr>
                <w:lang w:val="sk-SK"/>
              </w:rPr>
              <w:t>Odomknutie neúspešné</w:t>
            </w:r>
          </w:p>
        </w:tc>
        <w:tc>
          <w:tcPr>
            <w:tcW w:w="2734" w:type="pct"/>
            <w:tcBorders>
              <w:bottom w:val="single" w:sz="4" w:space="0" w:color="606970" w:themeColor="text2"/>
            </w:tcBorders>
            <w:hideMark/>
          </w:tcPr>
          <w:p w14:paraId="01A7DC81" w14:textId="7755453A" w:rsidR="00CF7C80" w:rsidRPr="00203A1F" w:rsidRDefault="007F3297" w:rsidP="00255DDF">
            <w:pPr>
              <w:pStyle w:val="Table-Content"/>
              <w:numPr>
                <w:ilvl w:val="0"/>
                <w:numId w:val="0"/>
              </w:numPr>
              <w:rPr>
                <w:lang w:val="sk-SK"/>
              </w:rPr>
            </w:pPr>
            <w:r w:rsidRPr="007F3297">
              <w:rPr>
                <w:lang w:val="sk-SK"/>
              </w:rPr>
              <w:t>Vymeňte batérie. Ak chyba pretrváva, CPU sa musí resetovať</w:t>
            </w:r>
          </w:p>
        </w:tc>
      </w:tr>
    </w:tbl>
    <w:p w14:paraId="16AFA904" w14:textId="02C30114" w:rsidR="00CF7C80" w:rsidRPr="00203A1F" w:rsidRDefault="00CF7C80" w:rsidP="00CF7C80">
      <w:pPr>
        <w:textAlignment w:val="baseline"/>
        <w:rPr>
          <w:rFonts w:ascii="Segoe UI" w:eastAsia="Times New Roman" w:hAnsi="Segoe UI" w:cs="Segoe UI"/>
          <w:color w:val="333333"/>
          <w:sz w:val="18"/>
          <w:szCs w:val="18"/>
          <w:lang w:val="sk-SK" w:eastAsia="en-GB"/>
        </w:rPr>
      </w:pPr>
      <w:bookmarkStart w:id="20" w:name="_Toc25914815"/>
    </w:p>
    <w:p w14:paraId="44D3A1A8" w14:textId="77777777" w:rsidR="006A0F88" w:rsidRPr="00203A1F" w:rsidRDefault="006A0F88" w:rsidP="00CF7C80">
      <w:pPr>
        <w:textAlignment w:val="baseline"/>
        <w:rPr>
          <w:rFonts w:ascii="Segoe UI" w:eastAsia="Times New Roman" w:hAnsi="Segoe UI" w:cs="Segoe UI"/>
          <w:color w:val="333333"/>
          <w:sz w:val="18"/>
          <w:szCs w:val="18"/>
          <w:lang w:val="sk-SK" w:eastAsia="en-GB"/>
        </w:rPr>
      </w:pPr>
    </w:p>
    <w:p w14:paraId="6BF3AA82" w14:textId="3DAA2C0E" w:rsidR="00CF7C80" w:rsidRPr="00203A1F" w:rsidRDefault="00EC5B4E" w:rsidP="00782B66">
      <w:pPr>
        <w:pStyle w:val="Heading1"/>
        <w:rPr>
          <w:lang w:val="sk-SK"/>
        </w:rPr>
      </w:pPr>
      <w:bookmarkStart w:id="21" w:name="_Toc89170922"/>
      <w:bookmarkEnd w:id="20"/>
      <w:r>
        <w:rPr>
          <w:lang w:val="sk-SK"/>
        </w:rPr>
        <w:t>Ako používať D-box</w:t>
      </w:r>
      <w:r w:rsidR="00850EC9" w:rsidRPr="00203A1F">
        <w:rPr>
          <w:lang w:val="sk-SK"/>
        </w:rPr>
        <w:t xml:space="preserve"> Direct4.me</w:t>
      </w:r>
      <w:bookmarkEnd w:id="21"/>
    </w:p>
    <w:p w14:paraId="66880AEF" w14:textId="0D9F0987" w:rsidR="00064363" w:rsidRDefault="00064363" w:rsidP="00850EC9">
      <w:pPr>
        <w:spacing w:line="276" w:lineRule="auto"/>
        <w:jc w:val="both"/>
        <w:rPr>
          <w:lang w:val="sk-SK"/>
        </w:rPr>
      </w:pPr>
      <w:r w:rsidRPr="00064363">
        <w:rPr>
          <w:lang w:val="sk-SK"/>
        </w:rPr>
        <w:t xml:space="preserve">Keď </w:t>
      </w:r>
      <w:r w:rsidR="00C929BB">
        <w:rPr>
          <w:lang w:val="sk-SK"/>
        </w:rPr>
        <w:t>kuriérska</w:t>
      </w:r>
      <w:r w:rsidRPr="00064363">
        <w:rPr>
          <w:lang w:val="sk-SK"/>
        </w:rPr>
        <w:t xml:space="preserve"> spoločnosť, ktorá je integrovaná do systému Direct4.me, prijme </w:t>
      </w:r>
      <w:r w:rsidR="00734761">
        <w:rPr>
          <w:lang w:val="sk-SK"/>
        </w:rPr>
        <w:t xml:space="preserve">Vašu </w:t>
      </w:r>
      <w:r w:rsidRPr="00064363">
        <w:rPr>
          <w:lang w:val="sk-SK"/>
        </w:rPr>
        <w:t>zásielku z i</w:t>
      </w:r>
      <w:r w:rsidR="00C929BB">
        <w:rPr>
          <w:lang w:val="sk-SK"/>
        </w:rPr>
        <w:t>nternetového obchodu, upozorní V</w:t>
      </w:r>
      <w:r w:rsidRPr="00064363">
        <w:rPr>
          <w:lang w:val="sk-SK"/>
        </w:rPr>
        <w:t xml:space="preserve">ás na to </w:t>
      </w:r>
      <w:r w:rsidR="00BD3492">
        <w:rPr>
          <w:lang w:val="sk-SK"/>
        </w:rPr>
        <w:t xml:space="preserve">(aj </w:t>
      </w:r>
      <w:r w:rsidRPr="00064363">
        <w:rPr>
          <w:lang w:val="sk-SK"/>
        </w:rPr>
        <w:t>s možnosťou presmero</w:t>
      </w:r>
      <w:r w:rsidR="00C929BB">
        <w:rPr>
          <w:lang w:val="sk-SK"/>
        </w:rPr>
        <w:t>vania zásielky na doručenie do V</w:t>
      </w:r>
      <w:r w:rsidRPr="00064363">
        <w:rPr>
          <w:lang w:val="sk-SK"/>
        </w:rPr>
        <w:t>ášho D-boxu</w:t>
      </w:r>
      <w:r w:rsidR="00BD3492">
        <w:rPr>
          <w:lang w:val="sk-SK"/>
        </w:rPr>
        <w:t>)</w:t>
      </w:r>
      <w:r w:rsidRPr="00064363">
        <w:rPr>
          <w:lang w:val="sk-SK"/>
        </w:rPr>
        <w:t xml:space="preserve">. Môžete si vybrať svoj vlastný D-box alebo akékoľvek blízke miesto </w:t>
      </w:r>
      <w:r w:rsidR="00C929BB">
        <w:rPr>
          <w:lang w:val="sk-SK"/>
        </w:rPr>
        <w:t>vo verejnej sieti D-boxov</w:t>
      </w:r>
      <w:r w:rsidRPr="00064363">
        <w:rPr>
          <w:lang w:val="sk-SK"/>
        </w:rPr>
        <w:t>. Vo svojej aplikácii môžete z</w:t>
      </w:r>
      <w:r w:rsidR="00BD3492">
        <w:rPr>
          <w:lang w:val="sk-SK"/>
        </w:rPr>
        <w:t xml:space="preserve">adať </w:t>
      </w:r>
      <w:r w:rsidR="00EF0DB0">
        <w:rPr>
          <w:lang w:val="sk-SK"/>
        </w:rPr>
        <w:t xml:space="preserve">akékoľvek číslo D-boxu z verejnej siete. To viete spraviť viacerými spôsobmi, buď </w:t>
      </w:r>
      <w:r w:rsidRPr="00064363">
        <w:rPr>
          <w:lang w:val="sk-SK"/>
        </w:rPr>
        <w:t xml:space="preserve"> </w:t>
      </w:r>
      <w:r w:rsidR="00EF0DB0">
        <w:rPr>
          <w:lang w:val="sk-SK"/>
        </w:rPr>
        <w:t>cez vyhľadávač</w:t>
      </w:r>
      <w:r w:rsidR="00BD3492">
        <w:rPr>
          <w:lang w:val="sk-SK"/>
        </w:rPr>
        <w:t xml:space="preserve"> </w:t>
      </w:r>
      <w:r w:rsidR="00EF0DB0">
        <w:rPr>
          <w:lang w:val="sk-SK"/>
        </w:rPr>
        <w:t xml:space="preserve">lokality </w:t>
      </w:r>
      <w:r w:rsidR="00BD3492">
        <w:rPr>
          <w:lang w:val="sk-SK"/>
        </w:rPr>
        <w:t>verejných D-boxov</w:t>
      </w:r>
      <w:r w:rsidR="00EF0DB0">
        <w:rPr>
          <w:lang w:val="sk-SK"/>
        </w:rPr>
        <w:t xml:space="preserve"> alebo</w:t>
      </w:r>
      <w:r w:rsidRPr="00064363">
        <w:rPr>
          <w:lang w:val="sk-SK"/>
        </w:rPr>
        <w:t xml:space="preserve"> </w:t>
      </w:r>
      <w:r w:rsidR="00EF0DB0">
        <w:rPr>
          <w:lang w:val="sk-SK"/>
        </w:rPr>
        <w:t xml:space="preserve">vyhľadaním </w:t>
      </w:r>
      <w:r w:rsidRPr="00064363">
        <w:rPr>
          <w:lang w:val="sk-SK"/>
        </w:rPr>
        <w:t>na mape</w:t>
      </w:r>
      <w:r w:rsidR="00EF0DB0">
        <w:rPr>
          <w:lang w:val="sk-SK"/>
        </w:rPr>
        <w:t>, prípadne manuálne</w:t>
      </w:r>
      <w:r w:rsidRPr="00064363">
        <w:rPr>
          <w:lang w:val="sk-SK"/>
        </w:rPr>
        <w:t xml:space="preserve"> naskenovaním ich QR kódov.</w:t>
      </w:r>
    </w:p>
    <w:p w14:paraId="0D1DDC90" w14:textId="0225FB5D" w:rsidR="002F3F82" w:rsidRPr="002F3F82" w:rsidRDefault="002F3F82" w:rsidP="002F3F82">
      <w:pPr>
        <w:spacing w:line="276" w:lineRule="auto"/>
        <w:jc w:val="both"/>
        <w:rPr>
          <w:lang w:val="sk-SK"/>
        </w:rPr>
      </w:pPr>
      <w:r w:rsidRPr="002F3F82">
        <w:rPr>
          <w:lang w:val="sk-SK"/>
        </w:rPr>
        <w:t xml:space="preserve">Ak doručovacia spoločnosť nie je integrovaná so systémom Direct4.me pre doručovanie </w:t>
      </w:r>
      <w:r w:rsidR="00EF0DB0">
        <w:rPr>
          <w:lang w:val="sk-SK"/>
        </w:rPr>
        <w:t>zásielok</w:t>
      </w:r>
      <w:r w:rsidRPr="002F3F82">
        <w:rPr>
          <w:lang w:val="sk-SK"/>
        </w:rPr>
        <w:t xml:space="preserve"> do </w:t>
      </w:r>
      <w:r>
        <w:rPr>
          <w:lang w:val="sk-SK"/>
        </w:rPr>
        <w:t>D-boxov</w:t>
      </w:r>
      <w:r w:rsidRPr="002F3F82">
        <w:rPr>
          <w:lang w:val="sk-SK"/>
        </w:rPr>
        <w:t xml:space="preserve">, doručí vám </w:t>
      </w:r>
      <w:r w:rsidR="00EF0DB0">
        <w:rPr>
          <w:lang w:val="sk-SK"/>
        </w:rPr>
        <w:t>zásielku</w:t>
      </w:r>
      <w:r w:rsidRPr="002F3F82">
        <w:rPr>
          <w:lang w:val="sk-SK"/>
        </w:rPr>
        <w:t xml:space="preserve"> štandardným spôsobom na vašu adresu.</w:t>
      </w:r>
    </w:p>
    <w:p w14:paraId="74F41DCD" w14:textId="5CC26B3B" w:rsidR="002F3F82" w:rsidRDefault="002F3F82" w:rsidP="002F3F82">
      <w:pPr>
        <w:spacing w:line="276" w:lineRule="auto"/>
        <w:jc w:val="both"/>
        <w:rPr>
          <w:lang w:val="sk-SK"/>
        </w:rPr>
      </w:pPr>
      <w:r w:rsidRPr="002F3F82">
        <w:rPr>
          <w:lang w:val="sk-SK"/>
        </w:rPr>
        <w:t xml:space="preserve">Po úspešnom presmerovaní dostanete </w:t>
      </w:r>
      <w:r>
        <w:rPr>
          <w:lang w:val="sk-SK"/>
        </w:rPr>
        <w:t>upozornenie</w:t>
      </w:r>
      <w:r w:rsidRPr="002F3F82">
        <w:rPr>
          <w:lang w:val="sk-SK"/>
        </w:rPr>
        <w:t xml:space="preserve"> do </w:t>
      </w:r>
      <w:r>
        <w:rPr>
          <w:lang w:val="sk-SK"/>
        </w:rPr>
        <w:t>mobilnej</w:t>
      </w:r>
      <w:r w:rsidRPr="002F3F82">
        <w:rPr>
          <w:lang w:val="sk-SK"/>
        </w:rPr>
        <w:t xml:space="preserve"> aplikácie Direct4</w:t>
      </w:r>
      <w:r>
        <w:rPr>
          <w:lang w:val="sk-SK"/>
        </w:rPr>
        <w:t>.me, potvrdzujúce doručenie do V</w:t>
      </w:r>
      <w:r w:rsidRPr="002F3F82">
        <w:rPr>
          <w:lang w:val="sk-SK"/>
        </w:rPr>
        <w:t>ami zvoleného D-boxu.</w:t>
      </w:r>
    </w:p>
    <w:p w14:paraId="0E1D2EA5" w14:textId="366F75BB" w:rsidR="00986013" w:rsidRDefault="00986013" w:rsidP="00850EC9">
      <w:pPr>
        <w:spacing w:line="276" w:lineRule="auto"/>
        <w:jc w:val="both"/>
        <w:rPr>
          <w:lang w:val="sk-SK"/>
        </w:rPr>
      </w:pPr>
      <w:r w:rsidRPr="00986013">
        <w:rPr>
          <w:lang w:val="sk-SK"/>
        </w:rPr>
        <w:t>Vybratý D</w:t>
      </w:r>
      <w:r w:rsidR="00EF0DB0">
        <w:rPr>
          <w:lang w:val="sk-SK"/>
        </w:rPr>
        <w:t>-box môžete v aplikácii zmeniť z</w:t>
      </w:r>
      <w:r w:rsidRPr="00986013">
        <w:rPr>
          <w:lang w:val="sk-SK"/>
        </w:rPr>
        <w:t xml:space="preserve">a iný v časovom </w:t>
      </w:r>
      <w:r w:rsidR="00EF0DB0">
        <w:rPr>
          <w:lang w:val="sk-SK"/>
        </w:rPr>
        <w:t>okne</w:t>
      </w:r>
      <w:r w:rsidRPr="00986013">
        <w:rPr>
          <w:lang w:val="sk-SK"/>
        </w:rPr>
        <w:t xml:space="preserve"> pridelenom k</w:t>
      </w:r>
      <w:r w:rsidR="00EF0DB0">
        <w:rPr>
          <w:lang w:val="sk-SK"/>
        </w:rPr>
        <w:t xml:space="preserve">onkrétnou </w:t>
      </w:r>
      <w:r w:rsidRPr="00986013">
        <w:rPr>
          <w:lang w:val="sk-SK"/>
        </w:rPr>
        <w:t xml:space="preserve"> doručovacou spoločnosťou. V čase doručenia</w:t>
      </w:r>
      <w:r w:rsidR="00EF0DB0">
        <w:rPr>
          <w:lang w:val="sk-SK"/>
        </w:rPr>
        <w:t xml:space="preserve"> si</w:t>
      </w:r>
      <w:r w:rsidRPr="00986013">
        <w:rPr>
          <w:lang w:val="sk-SK"/>
        </w:rPr>
        <w:t xml:space="preserve"> kuriér otvorí D-box </w:t>
      </w:r>
      <w:r w:rsidR="00EF0DB0">
        <w:rPr>
          <w:lang w:val="sk-SK"/>
        </w:rPr>
        <w:t>prostredníctvom svojej aplikácie</w:t>
      </w:r>
      <w:r w:rsidRPr="00986013">
        <w:rPr>
          <w:lang w:val="sk-SK"/>
        </w:rPr>
        <w:t xml:space="preserve"> Direct4.me a nechá </w:t>
      </w:r>
      <w:r w:rsidR="00EF0DB0">
        <w:rPr>
          <w:lang w:val="sk-SK"/>
        </w:rPr>
        <w:t xml:space="preserve">zásielku </w:t>
      </w:r>
      <w:r w:rsidRPr="00986013">
        <w:rPr>
          <w:lang w:val="sk-SK"/>
        </w:rPr>
        <w:t>v D-boxe. Zároveň dostanete do aplikácie push notifikáciu, že balík bol doručený a</w:t>
      </w:r>
      <w:r w:rsidR="00EF0DB0">
        <w:rPr>
          <w:lang w:val="sk-SK"/>
        </w:rPr>
        <w:t xml:space="preserve"> tiež </w:t>
      </w:r>
      <w:r w:rsidRPr="00986013">
        <w:rPr>
          <w:lang w:val="sk-SK"/>
        </w:rPr>
        <w:t xml:space="preserve">upozornenie, aby ste si ho vyzdvihli. V prípade verejného D-boxu môže byť čas vyzdvihnutia obmedzený </w:t>
      </w:r>
      <w:r w:rsidR="00EF0DB0">
        <w:rPr>
          <w:lang w:val="sk-SK"/>
        </w:rPr>
        <w:t>(napr. 1 deň)</w:t>
      </w:r>
      <w:r w:rsidRPr="00986013">
        <w:rPr>
          <w:lang w:val="sk-SK"/>
        </w:rPr>
        <w:t xml:space="preserve">, </w:t>
      </w:r>
      <w:r w:rsidR="00EF0DB0">
        <w:rPr>
          <w:lang w:val="sk-SK"/>
        </w:rPr>
        <w:t>pričom táto informácia bude uvedená v notifikácii</w:t>
      </w:r>
      <w:r w:rsidRPr="00986013">
        <w:rPr>
          <w:lang w:val="sk-SK"/>
        </w:rPr>
        <w:t>.</w:t>
      </w:r>
    </w:p>
    <w:p w14:paraId="675DD414" w14:textId="77777777" w:rsidR="00563A16" w:rsidRPr="00203A1F" w:rsidRDefault="00563A16" w:rsidP="00850EC9">
      <w:pPr>
        <w:spacing w:line="276" w:lineRule="auto"/>
        <w:jc w:val="both"/>
        <w:rPr>
          <w:lang w:val="sk-SK"/>
        </w:rPr>
      </w:pPr>
    </w:p>
    <w:p w14:paraId="6999A65A" w14:textId="77777777" w:rsidR="00A1186A" w:rsidRPr="00203A1F" w:rsidRDefault="00A1186A" w:rsidP="00850EC9">
      <w:pPr>
        <w:spacing w:line="276" w:lineRule="auto"/>
        <w:jc w:val="both"/>
        <w:rPr>
          <w:lang w:val="sk-SK"/>
        </w:rPr>
      </w:pPr>
    </w:p>
    <w:p w14:paraId="433F3E28" w14:textId="77777777" w:rsidR="00594580" w:rsidRPr="00203A1F" w:rsidRDefault="00594580">
      <w:pPr>
        <w:rPr>
          <w:rFonts w:ascii="Glober xBold" w:eastAsia="Times New Roman" w:hAnsi="Glober xBold" w:cs="Times New Roman"/>
          <w:b w:val="0"/>
          <w:bCs w:val="0"/>
          <w:color w:val="000000" w:themeColor="text1"/>
          <w:sz w:val="32"/>
          <w:szCs w:val="32"/>
          <w:lang w:val="sk-SK"/>
        </w:rPr>
      </w:pPr>
      <w:r w:rsidRPr="00203A1F">
        <w:rPr>
          <w:lang w:val="sk-SK"/>
        </w:rPr>
        <w:br w:type="page"/>
      </w:r>
    </w:p>
    <w:p w14:paraId="139FDFE7" w14:textId="6FFFEFEC" w:rsidR="00CF7C80" w:rsidRPr="00203A1F" w:rsidRDefault="008E16D4" w:rsidP="00330253">
      <w:pPr>
        <w:pStyle w:val="Heading2"/>
        <w:rPr>
          <w:lang w:val="sk-SK"/>
        </w:rPr>
      </w:pPr>
      <w:bookmarkStart w:id="22" w:name="_Toc89170923"/>
      <w:r>
        <w:rPr>
          <w:lang w:val="sk-SK"/>
        </w:rPr>
        <w:lastRenderedPageBreak/>
        <w:t>Vyzdvihnutie zásielky</w:t>
      </w:r>
      <w:bookmarkEnd w:id="22"/>
    </w:p>
    <w:p w14:paraId="775D56A3" w14:textId="4E6FBE46" w:rsidR="00CF7C80" w:rsidRPr="00203A1F" w:rsidRDefault="008E16D4" w:rsidP="00CF7C80">
      <w:pPr>
        <w:spacing w:line="276" w:lineRule="auto"/>
        <w:jc w:val="both"/>
        <w:rPr>
          <w:lang w:val="sk-SK"/>
        </w:rPr>
      </w:pPr>
      <w:r>
        <w:rPr>
          <w:lang w:val="sk-SK"/>
        </w:rPr>
        <w:t xml:space="preserve">Zásielku viete vyzdvihnúť nasledujúcim spôsobom: </w:t>
      </w:r>
    </w:p>
    <w:p w14:paraId="600DD842" w14:textId="634F41A3" w:rsidR="008E16D4" w:rsidRDefault="008E16D4" w:rsidP="008E16D4">
      <w:pPr>
        <w:pStyle w:val="ListParagraph"/>
        <w:numPr>
          <w:ilvl w:val="0"/>
          <w:numId w:val="21"/>
        </w:numPr>
        <w:rPr>
          <w:lang w:val="sk-SK"/>
        </w:rPr>
      </w:pPr>
      <w:r w:rsidRPr="008E16D4">
        <w:rPr>
          <w:lang w:val="sk-SK"/>
        </w:rPr>
        <w:t>V mobilnej aplikácii vyberte doručenú zásielku. Zobrazí sa</w:t>
      </w:r>
      <w:r>
        <w:rPr>
          <w:lang w:val="sk-SK"/>
        </w:rPr>
        <w:t xml:space="preserve"> Vám </w:t>
      </w:r>
      <w:r w:rsidRPr="008E16D4">
        <w:rPr>
          <w:lang w:val="sk-SK"/>
        </w:rPr>
        <w:t xml:space="preserve"> tlačidlo na otvorenie D-boxu. Stlač</w:t>
      </w:r>
      <w:r>
        <w:rPr>
          <w:lang w:val="sk-SK"/>
        </w:rPr>
        <w:t>t</w:t>
      </w:r>
      <w:r w:rsidRPr="008E16D4">
        <w:rPr>
          <w:lang w:val="sk-SK"/>
        </w:rPr>
        <w:t>e</w:t>
      </w:r>
      <w:r>
        <w:rPr>
          <w:lang w:val="sk-SK"/>
        </w:rPr>
        <w:t xml:space="preserve"> ho pre </w:t>
      </w:r>
      <w:r w:rsidRPr="008E16D4">
        <w:rPr>
          <w:lang w:val="sk-SK"/>
        </w:rPr>
        <w:t>odomkn</w:t>
      </w:r>
      <w:r>
        <w:rPr>
          <w:lang w:val="sk-SK"/>
        </w:rPr>
        <w:t>u</w:t>
      </w:r>
      <w:r w:rsidRPr="008E16D4">
        <w:rPr>
          <w:lang w:val="sk-SK"/>
        </w:rPr>
        <w:t>t</w:t>
      </w:r>
      <w:r>
        <w:rPr>
          <w:lang w:val="sk-SK"/>
        </w:rPr>
        <w:t>i</w:t>
      </w:r>
      <w:r w:rsidRPr="008E16D4">
        <w:rPr>
          <w:lang w:val="sk-SK"/>
        </w:rPr>
        <w:t>e</w:t>
      </w:r>
      <w:r>
        <w:rPr>
          <w:lang w:val="sk-SK"/>
        </w:rPr>
        <w:t>.</w:t>
      </w:r>
    </w:p>
    <w:p w14:paraId="5EBB63E9" w14:textId="267B375A" w:rsidR="008E16D4" w:rsidRDefault="008E16D4" w:rsidP="008E16D4">
      <w:pPr>
        <w:pStyle w:val="ListParagraph"/>
        <w:numPr>
          <w:ilvl w:val="0"/>
          <w:numId w:val="15"/>
        </w:numPr>
        <w:rPr>
          <w:lang w:val="sk-SK"/>
        </w:rPr>
      </w:pPr>
      <w:r>
        <w:rPr>
          <w:lang w:val="sk-SK"/>
        </w:rPr>
        <w:t>Proces otvorenia</w:t>
      </w:r>
      <w:r w:rsidRPr="008E16D4">
        <w:rPr>
          <w:lang w:val="sk-SK"/>
        </w:rPr>
        <w:t xml:space="preserve"> sa</w:t>
      </w:r>
      <w:r>
        <w:rPr>
          <w:lang w:val="sk-SK"/>
        </w:rPr>
        <w:t xml:space="preserve"> tým v mobile aktivuje.</w:t>
      </w:r>
    </w:p>
    <w:p w14:paraId="790A2946" w14:textId="37353A24" w:rsidR="00734761" w:rsidRDefault="008E16D4" w:rsidP="008E16D4">
      <w:pPr>
        <w:pStyle w:val="ListParagraph"/>
        <w:numPr>
          <w:ilvl w:val="0"/>
          <w:numId w:val="15"/>
        </w:numPr>
        <w:rPr>
          <w:lang w:val="sk-SK"/>
        </w:rPr>
      </w:pPr>
      <w:r w:rsidRPr="00734761">
        <w:rPr>
          <w:lang w:val="sk-SK"/>
        </w:rPr>
        <w:t xml:space="preserve">Priblížte Váš </w:t>
      </w:r>
      <w:r w:rsidR="00734761" w:rsidRPr="00734761">
        <w:rPr>
          <w:lang w:val="sk-SK"/>
        </w:rPr>
        <w:t xml:space="preserve">mobilný </w:t>
      </w:r>
      <w:r w:rsidRPr="00734761">
        <w:rPr>
          <w:lang w:val="sk-SK"/>
        </w:rPr>
        <w:t>telefón k zámku D-boxu</w:t>
      </w:r>
      <w:r w:rsidR="00734761" w:rsidRPr="00734761">
        <w:rPr>
          <w:lang w:val="sk-SK"/>
        </w:rPr>
        <w:t xml:space="preserve"> obrazovkou smerom k </w:t>
      </w:r>
      <w:r w:rsidR="00734761">
        <w:rPr>
          <w:lang w:val="sk-SK"/>
        </w:rPr>
        <w:t>pohybovému senzoru</w:t>
      </w:r>
      <w:r w:rsidRPr="00734761">
        <w:rPr>
          <w:lang w:val="sk-SK"/>
        </w:rPr>
        <w:t xml:space="preserve">, ktorý zaznamená blízkosť vášho zariadenia </w:t>
      </w:r>
      <w:r w:rsidR="00734761" w:rsidRPr="00734761">
        <w:rPr>
          <w:lang w:val="sk-SK"/>
        </w:rPr>
        <w:t xml:space="preserve">(malo by začať blikať zelené svetlo). Ak svetlo nebliká, pohýbte mobilom pred </w:t>
      </w:r>
      <w:r w:rsidR="00734761">
        <w:rPr>
          <w:lang w:val="sk-SK"/>
        </w:rPr>
        <w:t xml:space="preserve">pohybovým </w:t>
      </w:r>
      <w:r w:rsidR="00734761" w:rsidRPr="00734761">
        <w:rPr>
          <w:lang w:val="sk-SK"/>
        </w:rPr>
        <w:t xml:space="preserve">senzorom, pre jeho aktivovanie. </w:t>
      </w:r>
      <w:r w:rsidRPr="00734761">
        <w:rPr>
          <w:lang w:val="sk-SK"/>
        </w:rPr>
        <w:t>Zámok je pripravený</w:t>
      </w:r>
      <w:r w:rsidR="00734761">
        <w:rPr>
          <w:lang w:val="sk-SK"/>
        </w:rPr>
        <w:t>.</w:t>
      </w:r>
    </w:p>
    <w:p w14:paraId="1E74153A" w14:textId="623AFF7D" w:rsidR="00CF7C80" w:rsidRPr="00734761" w:rsidRDefault="00734761" w:rsidP="008E16D4">
      <w:pPr>
        <w:pStyle w:val="ListParagraph"/>
        <w:numPr>
          <w:ilvl w:val="0"/>
          <w:numId w:val="15"/>
        </w:numPr>
        <w:rPr>
          <w:lang w:val="sk-SK"/>
        </w:rPr>
      </w:pPr>
      <w:r>
        <w:rPr>
          <w:lang w:val="sk-SK"/>
        </w:rPr>
        <w:t>Keď t</w:t>
      </w:r>
      <w:r w:rsidR="008E16D4" w:rsidRPr="00734761">
        <w:rPr>
          <w:lang w:val="sk-SK"/>
        </w:rPr>
        <w:t xml:space="preserve">elefón </w:t>
      </w:r>
      <w:r>
        <w:rPr>
          <w:lang w:val="sk-SK"/>
        </w:rPr>
        <w:t>prehrá</w:t>
      </w:r>
      <w:r w:rsidR="008E16D4" w:rsidRPr="00734761">
        <w:rPr>
          <w:lang w:val="sk-SK"/>
        </w:rPr>
        <w:t xml:space="preserve"> zvukový kľúč (dbajte na to, aby úroveň hlasitosti reproduktora bola dostatočná ), zámok sa automaticky </w:t>
      </w:r>
      <w:r>
        <w:rPr>
          <w:lang w:val="sk-SK"/>
        </w:rPr>
        <w:t>odomkne</w:t>
      </w:r>
      <w:r w:rsidR="008E16D4" w:rsidRPr="00734761">
        <w:rPr>
          <w:lang w:val="sk-SK"/>
        </w:rPr>
        <w:t xml:space="preserve"> a dvere sa pootvoria.</w:t>
      </w:r>
    </w:p>
    <w:p w14:paraId="6969DABE" w14:textId="6B422340" w:rsidR="00CF7C80" w:rsidRPr="008E16D4" w:rsidRDefault="008E16D4" w:rsidP="008E16D4">
      <w:pPr>
        <w:pStyle w:val="ListParagraph"/>
        <w:numPr>
          <w:ilvl w:val="0"/>
          <w:numId w:val="15"/>
        </w:numPr>
        <w:rPr>
          <w:lang w:val="sk-SK"/>
        </w:rPr>
      </w:pPr>
      <w:r w:rsidRPr="008E16D4">
        <w:rPr>
          <w:lang w:val="sk-SK"/>
        </w:rPr>
        <w:t xml:space="preserve">Vyberte </w:t>
      </w:r>
      <w:r>
        <w:rPr>
          <w:lang w:val="sk-SK"/>
        </w:rPr>
        <w:t>zásielku</w:t>
      </w:r>
      <w:r w:rsidRPr="008E16D4">
        <w:rPr>
          <w:lang w:val="sk-SK"/>
        </w:rPr>
        <w:t xml:space="preserve"> z D-boxu a zatvorte dvierka</w:t>
      </w:r>
      <w:r w:rsidR="009342B5" w:rsidRPr="008E16D4">
        <w:rPr>
          <w:lang w:val="sk-SK"/>
        </w:rPr>
        <w:t>.</w:t>
      </w:r>
    </w:p>
    <w:p w14:paraId="1293D96C" w14:textId="77777777" w:rsidR="00B3306D" w:rsidRDefault="00B3306D" w:rsidP="00EB2D49">
      <w:pPr>
        <w:rPr>
          <w:lang w:val="sk-SK"/>
        </w:rPr>
      </w:pPr>
    </w:p>
    <w:p w14:paraId="1CF98863" w14:textId="2C40EB66" w:rsidR="00CF7C80" w:rsidRPr="00203A1F" w:rsidRDefault="008E16D4" w:rsidP="00330253">
      <w:pPr>
        <w:pStyle w:val="Heading2"/>
        <w:rPr>
          <w:lang w:val="sk-SK"/>
        </w:rPr>
      </w:pPr>
      <w:bookmarkStart w:id="23" w:name="_Toc89170924"/>
      <w:r w:rsidRPr="008E16D4">
        <w:rPr>
          <w:lang w:val="sk-SK"/>
        </w:rPr>
        <w:t>Poverenie tretej osoby na vyzdvihnutie balíka</w:t>
      </w:r>
      <w:bookmarkEnd w:id="23"/>
    </w:p>
    <w:p w14:paraId="134FAE87" w14:textId="4CCD4DC9" w:rsidR="008E16D4" w:rsidRDefault="008E16D4" w:rsidP="00770E0F">
      <w:pPr>
        <w:spacing w:line="276" w:lineRule="auto"/>
        <w:jc w:val="both"/>
        <w:rPr>
          <w:lang w:val="sk-SK"/>
        </w:rPr>
      </w:pPr>
      <w:bookmarkStart w:id="24" w:name="_Toc25914816"/>
      <w:r w:rsidRPr="008E16D4">
        <w:rPr>
          <w:lang w:val="sk-SK"/>
        </w:rPr>
        <w:t xml:space="preserve">Systém </w:t>
      </w:r>
      <w:r>
        <w:rPr>
          <w:lang w:val="sk-SK"/>
        </w:rPr>
        <w:t>V</w:t>
      </w:r>
      <w:r w:rsidRPr="008E16D4">
        <w:rPr>
          <w:lang w:val="sk-SK"/>
        </w:rPr>
        <w:t xml:space="preserve">ám umožňuje splnomocniť tretiu osobu na vyzdvihnutie balíka </w:t>
      </w:r>
      <w:r>
        <w:rPr>
          <w:lang w:val="sk-SK"/>
        </w:rPr>
        <w:t>namiesto V</w:t>
      </w:r>
      <w:r w:rsidRPr="008E16D4">
        <w:rPr>
          <w:lang w:val="sk-SK"/>
        </w:rPr>
        <w:t xml:space="preserve">ás. Ak </w:t>
      </w:r>
      <w:r>
        <w:rPr>
          <w:lang w:val="sk-SK"/>
        </w:rPr>
        <w:t xml:space="preserve">tak </w:t>
      </w:r>
      <w:r w:rsidRPr="008E16D4">
        <w:rPr>
          <w:lang w:val="sk-SK"/>
        </w:rPr>
        <w:t xml:space="preserve">chcete </w:t>
      </w:r>
      <w:r>
        <w:rPr>
          <w:lang w:val="sk-SK"/>
        </w:rPr>
        <w:t>spraviť</w:t>
      </w:r>
      <w:r w:rsidRPr="008E16D4">
        <w:rPr>
          <w:lang w:val="sk-SK"/>
        </w:rPr>
        <w:t xml:space="preserve">, nájdite </w:t>
      </w:r>
      <w:r>
        <w:rPr>
          <w:lang w:val="sk-SK"/>
        </w:rPr>
        <w:t>danú</w:t>
      </w:r>
      <w:r w:rsidRPr="008E16D4">
        <w:rPr>
          <w:lang w:val="sk-SK"/>
        </w:rPr>
        <w:t xml:space="preserve"> zásielku v aplikácii</w:t>
      </w:r>
      <w:r>
        <w:rPr>
          <w:lang w:val="sk-SK"/>
        </w:rPr>
        <w:t xml:space="preserve"> Direct4.me</w:t>
      </w:r>
      <w:r w:rsidRPr="008E16D4">
        <w:rPr>
          <w:lang w:val="sk-SK"/>
        </w:rPr>
        <w:t xml:space="preserve"> a</w:t>
      </w:r>
      <w:r>
        <w:rPr>
          <w:lang w:val="sk-SK"/>
        </w:rPr>
        <w:t xml:space="preserve"> stlačte tlačidlo „</w:t>
      </w:r>
      <w:r w:rsidR="00332B7C">
        <w:rPr>
          <w:lang w:val="sk-SK"/>
        </w:rPr>
        <w:t>P</w:t>
      </w:r>
      <w:r w:rsidR="00B50F47">
        <w:rPr>
          <w:lang w:val="sk-SK"/>
        </w:rPr>
        <w:t>overi</w:t>
      </w:r>
      <w:r w:rsidR="00332B7C">
        <w:rPr>
          <w:lang w:val="sk-SK"/>
        </w:rPr>
        <w:t>ť</w:t>
      </w:r>
      <w:r>
        <w:rPr>
          <w:lang w:val="sk-SK"/>
        </w:rPr>
        <w:t>“</w:t>
      </w:r>
      <w:r w:rsidR="00332B7C">
        <w:rPr>
          <w:lang w:val="sk-SK"/>
        </w:rPr>
        <w:t xml:space="preserve"> na obrazovke Vášho mobilu</w:t>
      </w:r>
      <w:r w:rsidRPr="008E16D4">
        <w:rPr>
          <w:lang w:val="sk-SK"/>
        </w:rPr>
        <w:t xml:space="preserve">. V ďalšom okne zadajte telefónne číslo osoby, ktorú chcete </w:t>
      </w:r>
      <w:r w:rsidR="00332B7C">
        <w:rPr>
          <w:lang w:val="sk-SK"/>
        </w:rPr>
        <w:t xml:space="preserve">vyzdvihnutím </w:t>
      </w:r>
      <w:r>
        <w:rPr>
          <w:lang w:val="sk-SK"/>
        </w:rPr>
        <w:t>poveriť</w:t>
      </w:r>
      <w:r w:rsidRPr="008E16D4">
        <w:rPr>
          <w:lang w:val="sk-SK"/>
        </w:rPr>
        <w:t>, alebo osobu vyberte z telefónneho zoznamu vo svojej aplikácii a</w:t>
      </w:r>
      <w:r w:rsidR="00BE30B9">
        <w:rPr>
          <w:lang w:val="sk-SK"/>
        </w:rPr>
        <w:t xml:space="preserve"> následne </w:t>
      </w:r>
      <w:r w:rsidRPr="008E16D4">
        <w:rPr>
          <w:lang w:val="sk-SK"/>
        </w:rPr>
        <w:t xml:space="preserve">výber potvrďte. Oprávnená osoba získa jednorazový prístup </w:t>
      </w:r>
      <w:r w:rsidR="00332B7C">
        <w:rPr>
          <w:lang w:val="sk-SK"/>
        </w:rPr>
        <w:t xml:space="preserve">(token) </w:t>
      </w:r>
      <w:r w:rsidRPr="008E16D4">
        <w:rPr>
          <w:lang w:val="sk-SK"/>
        </w:rPr>
        <w:t>do D-boxu, ktor</w:t>
      </w:r>
      <w:r w:rsidR="00BE30B9">
        <w:rPr>
          <w:lang w:val="sk-SK"/>
        </w:rPr>
        <w:t>ý si môže otvoriť a vyzdvihnúť v ňom uloženú zásielku</w:t>
      </w:r>
      <w:r w:rsidRPr="008E16D4">
        <w:rPr>
          <w:lang w:val="sk-SK"/>
        </w:rPr>
        <w:t>.</w:t>
      </w:r>
    </w:p>
    <w:p w14:paraId="4BB930AD" w14:textId="7E68005A" w:rsidR="00BE30B9" w:rsidRDefault="00BE30B9" w:rsidP="00770E0F">
      <w:pPr>
        <w:spacing w:line="276" w:lineRule="auto"/>
        <w:jc w:val="both"/>
        <w:rPr>
          <w:lang w:val="sk-SK"/>
        </w:rPr>
      </w:pPr>
      <w:r w:rsidRPr="00BE30B9">
        <w:rPr>
          <w:lang w:val="sk-SK"/>
        </w:rPr>
        <w:t>Vybraná osoba dostane upozornenie</w:t>
      </w:r>
      <w:r>
        <w:rPr>
          <w:lang w:val="sk-SK"/>
        </w:rPr>
        <w:t xml:space="preserve"> prostredníctvom </w:t>
      </w:r>
      <w:r w:rsidRPr="00BE30B9">
        <w:rPr>
          <w:lang w:val="sk-SK"/>
        </w:rPr>
        <w:t xml:space="preserve">SMS, že </w:t>
      </w:r>
      <w:r>
        <w:rPr>
          <w:lang w:val="sk-SK"/>
        </w:rPr>
        <w:t>jej poverenie</w:t>
      </w:r>
      <w:r w:rsidRPr="00BE30B9">
        <w:rPr>
          <w:lang w:val="sk-SK"/>
        </w:rPr>
        <w:t xml:space="preserve"> na vyzdvihnutie balíka bol</w:t>
      </w:r>
      <w:r>
        <w:rPr>
          <w:lang w:val="sk-SK"/>
        </w:rPr>
        <w:t>o vykonané</w:t>
      </w:r>
      <w:r w:rsidRPr="00BE30B9">
        <w:rPr>
          <w:lang w:val="sk-SK"/>
        </w:rPr>
        <w:t>. Ak je daná osoba zároveň registrovaným používateľom Direct4.me, autorizačná správa bude odoslaná ako upozornenie v jej mobilnej aplikácii. Po otvorení D-boxu oprávnenou osobou bude prístup</w:t>
      </w:r>
      <w:r>
        <w:rPr>
          <w:lang w:val="sk-SK"/>
        </w:rPr>
        <w:t xml:space="preserve"> do D-boxu pre jeho ďalšie otvorenie automaticky zrušený</w:t>
      </w:r>
      <w:r w:rsidRPr="00BE30B9">
        <w:rPr>
          <w:lang w:val="sk-SK"/>
        </w:rPr>
        <w:t>.</w:t>
      </w:r>
    </w:p>
    <w:p w14:paraId="0D66F742" w14:textId="28888CA3" w:rsidR="00DC327C" w:rsidRPr="00203A1F" w:rsidRDefault="00DC327C" w:rsidP="00DC327C">
      <w:pPr>
        <w:spacing w:line="276" w:lineRule="auto"/>
        <w:jc w:val="both"/>
        <w:rPr>
          <w:lang w:val="sk-SK"/>
        </w:rPr>
      </w:pPr>
      <w:r w:rsidRPr="00203A1F">
        <w:rPr>
          <w:lang w:val="sk-SK"/>
        </w:rPr>
        <w:br w:type="page"/>
      </w:r>
    </w:p>
    <w:p w14:paraId="7DA57840" w14:textId="4B553E34" w:rsidR="00CF7C80" w:rsidRPr="00203A1F" w:rsidRDefault="00CF7C80" w:rsidP="00782B66">
      <w:pPr>
        <w:pStyle w:val="Heading1"/>
        <w:rPr>
          <w:lang w:val="sk-SK"/>
        </w:rPr>
      </w:pPr>
      <w:bookmarkStart w:id="25" w:name="_Toc89170925"/>
      <w:r w:rsidRPr="00203A1F">
        <w:rPr>
          <w:lang w:val="sk-SK"/>
        </w:rPr>
        <w:lastRenderedPageBreak/>
        <w:t>Te</w:t>
      </w:r>
      <w:bookmarkEnd w:id="24"/>
      <w:r w:rsidR="00125CF7" w:rsidRPr="00203A1F">
        <w:rPr>
          <w:lang w:val="sk-SK"/>
        </w:rPr>
        <w:t>chnic</w:t>
      </w:r>
      <w:r w:rsidR="00BE30B9">
        <w:rPr>
          <w:lang w:val="sk-SK"/>
        </w:rPr>
        <w:t>ká</w:t>
      </w:r>
      <w:r w:rsidR="00125CF7" w:rsidRPr="00203A1F">
        <w:rPr>
          <w:lang w:val="sk-SK"/>
        </w:rPr>
        <w:t xml:space="preserve"> </w:t>
      </w:r>
      <w:r w:rsidR="00BE30B9">
        <w:rPr>
          <w:lang w:val="sk-SK"/>
        </w:rPr>
        <w:t>š</w:t>
      </w:r>
      <w:r w:rsidR="00125CF7" w:rsidRPr="00203A1F">
        <w:rPr>
          <w:lang w:val="sk-SK"/>
        </w:rPr>
        <w:t>pecifi</w:t>
      </w:r>
      <w:r w:rsidR="00BE30B9">
        <w:rPr>
          <w:lang w:val="sk-SK"/>
        </w:rPr>
        <w:t>kácia</w:t>
      </w:r>
      <w:bookmarkEnd w:id="25"/>
    </w:p>
    <w:tbl>
      <w:tblPr>
        <w:tblStyle w:val="Direct4me-table1"/>
        <w:tblW w:w="5000" w:type="pct"/>
        <w:tblLook w:val="0420" w:firstRow="1" w:lastRow="0" w:firstColumn="0" w:lastColumn="0" w:noHBand="0" w:noVBand="1"/>
      </w:tblPr>
      <w:tblGrid>
        <w:gridCol w:w="3048"/>
        <w:gridCol w:w="6240"/>
      </w:tblGrid>
      <w:tr w:rsidR="008238C4" w:rsidRPr="00203A1F" w14:paraId="660B42FA" w14:textId="77777777" w:rsidTr="008238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3"/>
        </w:trPr>
        <w:tc>
          <w:tcPr>
            <w:tcW w:w="16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top"/>
          </w:tcPr>
          <w:p w14:paraId="50033572" w14:textId="147BD26A" w:rsidR="00CF7C80" w:rsidRPr="00203A1F" w:rsidRDefault="00BE30B9" w:rsidP="00BE30B9">
            <w:pPr>
              <w:pStyle w:val="Table-Titlerow"/>
              <w:rPr>
                <w:b w:val="0"/>
                <w:bCs/>
                <w:lang w:val="sk-SK"/>
              </w:rPr>
            </w:pPr>
            <w:r w:rsidRPr="00BE30B9">
              <w:rPr>
                <w:b w:val="0"/>
                <w:bCs/>
                <w:lang w:val="sk-SK"/>
              </w:rPr>
              <w:t>Podporovaná technológia otvárania D-boxu</w:t>
            </w:r>
            <w:r w:rsidR="00125CF7" w:rsidRPr="00203A1F">
              <w:rPr>
                <w:b w:val="0"/>
                <w:bCs/>
                <w:lang w:val="sk-SK"/>
              </w:rPr>
              <w:t>:</w:t>
            </w:r>
          </w:p>
        </w:tc>
        <w:tc>
          <w:tcPr>
            <w:tcW w:w="33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top"/>
          </w:tcPr>
          <w:p w14:paraId="26263C8B" w14:textId="77777777" w:rsidR="00CF7C80" w:rsidRPr="00203A1F" w:rsidRDefault="00CF7C80" w:rsidP="00255DDF">
            <w:pPr>
              <w:pStyle w:val="Table-Titlerow"/>
              <w:rPr>
                <w:b w:val="0"/>
                <w:bCs/>
                <w:lang w:val="sk-SK"/>
              </w:rPr>
            </w:pPr>
            <w:r w:rsidRPr="00203A1F">
              <w:rPr>
                <w:b w:val="0"/>
                <w:bCs/>
                <w:lang w:val="sk-SK"/>
              </w:rPr>
              <w:t>Data-over-Voice (DoV)</w:t>
            </w:r>
          </w:p>
          <w:p w14:paraId="23ED6A14" w14:textId="77777777" w:rsidR="00CF7C80" w:rsidRPr="00203A1F" w:rsidRDefault="00CF7C80" w:rsidP="00255DDF">
            <w:pPr>
              <w:pStyle w:val="Table-Titlerow"/>
              <w:rPr>
                <w:b w:val="0"/>
                <w:bCs/>
                <w:lang w:val="sk-SK"/>
              </w:rPr>
            </w:pPr>
            <w:r w:rsidRPr="00203A1F">
              <w:rPr>
                <w:b w:val="0"/>
                <w:bCs/>
                <w:lang w:val="sk-SK"/>
              </w:rPr>
              <w:t>Near Field Communication (NFC)</w:t>
            </w:r>
          </w:p>
        </w:tc>
      </w:tr>
      <w:tr w:rsidR="008238C4" w:rsidRPr="00203A1F" w14:paraId="23D2A7ED" w14:textId="77777777" w:rsidTr="0082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tcW w:w="1641" w:type="pct"/>
          </w:tcPr>
          <w:p w14:paraId="5915561F" w14:textId="332B4E17" w:rsidR="00CF7C80" w:rsidRPr="00203A1F" w:rsidRDefault="00BE30B9" w:rsidP="00CF7C80">
            <w:pPr>
              <w:rPr>
                <w:lang w:val="sk-SK"/>
              </w:rPr>
            </w:pPr>
            <w:r>
              <w:rPr>
                <w:lang w:val="sk-SK"/>
              </w:rPr>
              <w:t>Zdroj napájania</w:t>
            </w:r>
          </w:p>
        </w:tc>
        <w:tc>
          <w:tcPr>
            <w:tcW w:w="3359" w:type="pct"/>
          </w:tcPr>
          <w:p w14:paraId="2295D348" w14:textId="339FFAC8" w:rsidR="00CF7C80" w:rsidRPr="00203A1F" w:rsidRDefault="00BE30B9" w:rsidP="00CF7C80">
            <w:pPr>
              <w:rPr>
                <w:lang w:val="sk-SK"/>
              </w:rPr>
            </w:pPr>
            <w:r>
              <w:rPr>
                <w:lang w:val="sk-SK"/>
              </w:rPr>
              <w:t>4 ks alkalických b</w:t>
            </w:r>
            <w:r w:rsidR="00CF7C80" w:rsidRPr="00203A1F">
              <w:rPr>
                <w:lang w:val="sk-SK"/>
              </w:rPr>
              <w:t>at</w:t>
            </w:r>
            <w:r>
              <w:rPr>
                <w:lang w:val="sk-SK"/>
              </w:rPr>
              <w:t>érií</w:t>
            </w:r>
            <w:r w:rsidR="00255DDF" w:rsidRPr="00203A1F">
              <w:rPr>
                <w:lang w:val="sk-SK"/>
              </w:rPr>
              <w:t xml:space="preserve"> </w:t>
            </w:r>
            <w:r>
              <w:rPr>
                <w:lang w:val="sk-SK"/>
              </w:rPr>
              <w:t>(1,5V)</w:t>
            </w:r>
            <w:r w:rsidR="00CF7C80" w:rsidRPr="00203A1F">
              <w:rPr>
                <w:lang w:val="sk-SK"/>
              </w:rPr>
              <w:t xml:space="preserve"> – </w:t>
            </w:r>
            <w:r>
              <w:rPr>
                <w:lang w:val="sk-SK"/>
              </w:rPr>
              <w:t>súčasťou balenia</w:t>
            </w:r>
          </w:p>
          <w:p w14:paraId="68D739D6" w14:textId="3EE14355" w:rsidR="00CF7C80" w:rsidRPr="00203A1F" w:rsidRDefault="00BE30B9" w:rsidP="00BE30B9">
            <w:pPr>
              <w:rPr>
                <w:lang w:val="sk-SK"/>
              </w:rPr>
            </w:pPr>
            <w:r>
              <w:rPr>
                <w:lang w:val="sk-SK"/>
              </w:rPr>
              <w:t>Externý zdroj núdzového napájania</w:t>
            </w:r>
            <w:r w:rsidR="00CF7C80" w:rsidRPr="00203A1F">
              <w:rPr>
                <w:lang w:val="sk-SK"/>
              </w:rPr>
              <w:t xml:space="preserve"> (</w:t>
            </w:r>
            <w:r>
              <w:rPr>
                <w:lang w:val="sk-SK"/>
              </w:rPr>
              <w:t>pripojte</w:t>
            </w:r>
            <w:r w:rsidR="00CF7C80" w:rsidRPr="00203A1F">
              <w:rPr>
                <w:lang w:val="sk-SK"/>
              </w:rPr>
              <w:t xml:space="preserve"> </w:t>
            </w:r>
            <w:r w:rsidR="00F32CF8" w:rsidRPr="00203A1F">
              <w:rPr>
                <w:lang w:val="sk-SK"/>
              </w:rPr>
              <w:t>9</w:t>
            </w:r>
            <w:r w:rsidR="00CF7C80" w:rsidRPr="00203A1F">
              <w:rPr>
                <w:lang w:val="sk-SK"/>
              </w:rPr>
              <w:t>V ba</w:t>
            </w:r>
            <w:r>
              <w:rPr>
                <w:lang w:val="sk-SK"/>
              </w:rPr>
              <w:t>tériu</w:t>
            </w:r>
            <w:r w:rsidR="00CF7C80" w:rsidRPr="00203A1F">
              <w:rPr>
                <w:lang w:val="sk-SK"/>
              </w:rPr>
              <w:t>)</w:t>
            </w:r>
          </w:p>
        </w:tc>
      </w:tr>
      <w:tr w:rsidR="008238C4" w:rsidRPr="00203A1F" w14:paraId="30C47A62" w14:textId="77777777" w:rsidTr="00823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1"/>
        </w:trPr>
        <w:tc>
          <w:tcPr>
            <w:tcW w:w="1641" w:type="pct"/>
          </w:tcPr>
          <w:p w14:paraId="6380F920" w14:textId="493094CD" w:rsidR="00CF7C80" w:rsidRPr="00203A1F" w:rsidRDefault="00BE30B9" w:rsidP="00CF7C80">
            <w:pPr>
              <w:rPr>
                <w:lang w:val="sk-SK"/>
              </w:rPr>
            </w:pPr>
            <w:r>
              <w:rPr>
                <w:lang w:val="sk-SK"/>
              </w:rPr>
              <w:t>Displej</w:t>
            </w:r>
          </w:p>
        </w:tc>
        <w:tc>
          <w:tcPr>
            <w:tcW w:w="3359" w:type="pct"/>
          </w:tcPr>
          <w:p w14:paraId="65E22C25" w14:textId="19A47E49" w:rsidR="00CF7C80" w:rsidRPr="00203A1F" w:rsidRDefault="00664D31" w:rsidP="00BE30B9">
            <w:pPr>
              <w:rPr>
                <w:lang w:val="sk-SK"/>
              </w:rPr>
            </w:pPr>
            <w:r w:rsidRPr="00203A1F">
              <w:rPr>
                <w:lang w:val="sk-SK"/>
              </w:rPr>
              <w:t>E-pap</w:t>
            </w:r>
            <w:r w:rsidR="00BE30B9">
              <w:rPr>
                <w:lang w:val="sk-SK"/>
              </w:rPr>
              <w:t>i</w:t>
            </w:r>
            <w:r w:rsidRPr="00203A1F">
              <w:rPr>
                <w:lang w:val="sk-SK"/>
              </w:rPr>
              <w:t xml:space="preserve">er </w:t>
            </w:r>
            <w:r w:rsidR="00CF7C80" w:rsidRPr="00203A1F">
              <w:rPr>
                <w:lang w:val="sk-SK"/>
              </w:rPr>
              <w:t>(</w:t>
            </w:r>
            <w:r w:rsidR="00BE30B9">
              <w:rPr>
                <w:lang w:val="sk-SK"/>
              </w:rPr>
              <w:t>č/b</w:t>
            </w:r>
            <w:r w:rsidR="00CF7C80" w:rsidRPr="00203A1F">
              <w:rPr>
                <w:lang w:val="sk-SK"/>
              </w:rPr>
              <w:t>): 27.6</w:t>
            </w:r>
            <w:r w:rsidR="00255DDF" w:rsidRPr="00203A1F">
              <w:rPr>
                <w:lang w:val="sk-SK"/>
              </w:rPr>
              <w:t xml:space="preserve"> </w:t>
            </w:r>
            <w:r w:rsidR="00CF7C80" w:rsidRPr="00203A1F">
              <w:rPr>
                <w:lang w:val="sk-SK"/>
              </w:rPr>
              <w:t>mm</w:t>
            </w:r>
            <w:r w:rsidR="00255DDF" w:rsidRPr="00203A1F">
              <w:rPr>
                <w:lang w:val="sk-SK"/>
              </w:rPr>
              <w:t xml:space="preserve"> </w:t>
            </w:r>
            <w:r w:rsidR="00CF7C80" w:rsidRPr="00203A1F">
              <w:rPr>
                <w:lang w:val="sk-SK"/>
              </w:rPr>
              <w:t>x</w:t>
            </w:r>
            <w:r w:rsidR="00255DDF" w:rsidRPr="00203A1F">
              <w:rPr>
                <w:lang w:val="sk-SK"/>
              </w:rPr>
              <w:t xml:space="preserve"> </w:t>
            </w:r>
            <w:r w:rsidR="00CF7C80" w:rsidRPr="00203A1F">
              <w:rPr>
                <w:lang w:val="sk-SK"/>
              </w:rPr>
              <w:t>27.6</w:t>
            </w:r>
            <w:r w:rsidR="00255DDF" w:rsidRPr="00203A1F">
              <w:rPr>
                <w:lang w:val="sk-SK"/>
              </w:rPr>
              <w:t xml:space="preserve"> </w:t>
            </w:r>
            <w:r w:rsidR="00CF7C80" w:rsidRPr="00203A1F">
              <w:rPr>
                <w:lang w:val="sk-SK"/>
              </w:rPr>
              <w:t>mm (152p</w:t>
            </w:r>
            <w:r w:rsidR="00205D58" w:rsidRPr="00203A1F">
              <w:rPr>
                <w:lang w:val="sk-SK"/>
              </w:rPr>
              <w:t xml:space="preserve"> </w:t>
            </w:r>
            <w:r w:rsidR="00CF7C80" w:rsidRPr="00203A1F">
              <w:rPr>
                <w:lang w:val="sk-SK"/>
              </w:rPr>
              <w:t>x</w:t>
            </w:r>
            <w:r w:rsidR="00255DDF" w:rsidRPr="00203A1F">
              <w:rPr>
                <w:lang w:val="sk-SK"/>
              </w:rPr>
              <w:t xml:space="preserve"> </w:t>
            </w:r>
            <w:r w:rsidR="00CF7C80" w:rsidRPr="00203A1F">
              <w:rPr>
                <w:lang w:val="sk-SK"/>
              </w:rPr>
              <w:t>152p)</w:t>
            </w:r>
          </w:p>
        </w:tc>
      </w:tr>
      <w:tr w:rsidR="008238C4" w:rsidRPr="00203A1F" w14:paraId="153855F0" w14:textId="77777777" w:rsidTr="0082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tcW w:w="1641" w:type="pct"/>
          </w:tcPr>
          <w:p w14:paraId="7C97CD80" w14:textId="392F1A2C" w:rsidR="00CF7C80" w:rsidRPr="00203A1F" w:rsidRDefault="00CF7C80" w:rsidP="00BE30B9">
            <w:pPr>
              <w:rPr>
                <w:lang w:val="sk-SK"/>
              </w:rPr>
            </w:pPr>
            <w:r w:rsidRPr="00203A1F">
              <w:rPr>
                <w:lang w:val="sk-SK"/>
              </w:rPr>
              <w:t>Mi</w:t>
            </w:r>
            <w:r w:rsidR="00BE30B9">
              <w:rPr>
                <w:lang w:val="sk-SK"/>
              </w:rPr>
              <w:t>k</w:t>
            </w:r>
            <w:r w:rsidRPr="00203A1F">
              <w:rPr>
                <w:lang w:val="sk-SK"/>
              </w:rPr>
              <w:t>ro</w:t>
            </w:r>
            <w:r w:rsidR="00BE30B9">
              <w:rPr>
                <w:lang w:val="sk-SK"/>
              </w:rPr>
              <w:t>fón</w:t>
            </w:r>
          </w:p>
        </w:tc>
        <w:tc>
          <w:tcPr>
            <w:tcW w:w="3359" w:type="pct"/>
          </w:tcPr>
          <w:p w14:paraId="66B3A7C6" w14:textId="4ACED5B9" w:rsidR="00CF7C80" w:rsidRPr="00203A1F" w:rsidRDefault="00CF7C80" w:rsidP="00CF7C80">
            <w:pPr>
              <w:rPr>
                <w:lang w:val="sk-SK"/>
              </w:rPr>
            </w:pPr>
            <w:r w:rsidRPr="00203A1F">
              <w:rPr>
                <w:lang w:val="sk-SK"/>
              </w:rPr>
              <w:t xml:space="preserve">Kingstate </w:t>
            </w:r>
            <w:r w:rsidR="00BE30B9" w:rsidRPr="00BE30B9">
              <w:rPr>
                <w:lang w:val="sk-SK"/>
              </w:rPr>
              <w:t>kondenzátorový mikrofón</w:t>
            </w:r>
          </w:p>
        </w:tc>
      </w:tr>
      <w:tr w:rsidR="008238C4" w:rsidRPr="00203A1F" w14:paraId="789A7C04" w14:textId="77777777" w:rsidTr="00823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1"/>
        </w:trPr>
        <w:tc>
          <w:tcPr>
            <w:tcW w:w="1641" w:type="pct"/>
          </w:tcPr>
          <w:p w14:paraId="2D458718" w14:textId="2625E8FC" w:rsidR="00CF7C80" w:rsidRPr="00203A1F" w:rsidRDefault="00CF7C80" w:rsidP="00CF7C80">
            <w:pPr>
              <w:rPr>
                <w:lang w:val="sk-SK"/>
              </w:rPr>
            </w:pPr>
            <w:r w:rsidRPr="00203A1F">
              <w:rPr>
                <w:lang w:val="sk-SK"/>
              </w:rPr>
              <w:t>Sen</w:t>
            </w:r>
            <w:r w:rsidR="00BE30B9">
              <w:rPr>
                <w:lang w:val="sk-SK"/>
              </w:rPr>
              <w:t>z</w:t>
            </w:r>
            <w:r w:rsidR="00664D31" w:rsidRPr="00203A1F">
              <w:rPr>
                <w:lang w:val="sk-SK"/>
              </w:rPr>
              <w:t>o</w:t>
            </w:r>
            <w:r w:rsidR="00BE30B9">
              <w:rPr>
                <w:lang w:val="sk-SK"/>
              </w:rPr>
              <w:t>r</w:t>
            </w:r>
          </w:p>
        </w:tc>
        <w:tc>
          <w:tcPr>
            <w:tcW w:w="3359" w:type="pct"/>
          </w:tcPr>
          <w:p w14:paraId="5F5C7251" w14:textId="1E577FC9" w:rsidR="00CF7C80" w:rsidRPr="00203A1F" w:rsidRDefault="00BE30B9" w:rsidP="00CF7C80">
            <w:pPr>
              <w:rPr>
                <w:lang w:val="sk-SK"/>
              </w:rPr>
            </w:pPr>
            <w:r>
              <w:rPr>
                <w:lang w:val="sk-SK"/>
              </w:rPr>
              <w:t>Senz</w:t>
            </w:r>
            <w:r w:rsidR="00CF7C80" w:rsidRPr="00203A1F">
              <w:rPr>
                <w:lang w:val="sk-SK"/>
              </w:rPr>
              <w:t>or</w:t>
            </w:r>
            <w:r>
              <w:rPr>
                <w:lang w:val="sk-SK"/>
              </w:rPr>
              <w:t xml:space="preserve"> priblíženia</w:t>
            </w:r>
          </w:p>
        </w:tc>
      </w:tr>
      <w:tr w:rsidR="008238C4" w:rsidRPr="00203A1F" w14:paraId="308007F7" w14:textId="77777777" w:rsidTr="0082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tcW w:w="1641" w:type="pct"/>
          </w:tcPr>
          <w:p w14:paraId="5994A98D" w14:textId="495C6F8A" w:rsidR="00CF7C80" w:rsidRPr="00203A1F" w:rsidRDefault="00BE30B9" w:rsidP="00CF7C80">
            <w:pPr>
              <w:rPr>
                <w:lang w:val="sk-SK"/>
              </w:rPr>
            </w:pPr>
            <w:r>
              <w:rPr>
                <w:lang w:val="sk-SK"/>
              </w:rPr>
              <w:t>Reproduktor</w:t>
            </w:r>
          </w:p>
        </w:tc>
        <w:tc>
          <w:tcPr>
            <w:tcW w:w="3359" w:type="pct"/>
          </w:tcPr>
          <w:p w14:paraId="3739690E" w14:textId="77777777" w:rsidR="00CF7C80" w:rsidRPr="00203A1F" w:rsidRDefault="00CF7C80" w:rsidP="00CF7C80">
            <w:pPr>
              <w:rPr>
                <w:lang w:val="sk-SK"/>
              </w:rPr>
            </w:pPr>
            <w:r w:rsidRPr="00203A1F">
              <w:rPr>
                <w:lang w:val="sk-SK"/>
              </w:rPr>
              <w:t>GCO262MAEX AMAOTO</w:t>
            </w:r>
          </w:p>
        </w:tc>
      </w:tr>
      <w:tr w:rsidR="008238C4" w:rsidRPr="00203A1F" w14:paraId="7137200A" w14:textId="77777777" w:rsidTr="00823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9"/>
        </w:trPr>
        <w:tc>
          <w:tcPr>
            <w:tcW w:w="1641" w:type="pct"/>
          </w:tcPr>
          <w:p w14:paraId="3ABE6C51" w14:textId="43E96E36" w:rsidR="00CF7C80" w:rsidRPr="00203A1F" w:rsidRDefault="00BE30B9" w:rsidP="00CF7C80">
            <w:pPr>
              <w:rPr>
                <w:lang w:val="sk-SK"/>
              </w:rPr>
            </w:pPr>
            <w:r>
              <w:rPr>
                <w:lang w:val="sk-SK"/>
              </w:rPr>
              <w:t>Zámok</w:t>
            </w:r>
          </w:p>
        </w:tc>
        <w:tc>
          <w:tcPr>
            <w:tcW w:w="3359" w:type="pct"/>
          </w:tcPr>
          <w:p w14:paraId="364E343F" w14:textId="3D37ABA8" w:rsidR="00CF7C80" w:rsidRPr="00203A1F" w:rsidRDefault="00CF7C80" w:rsidP="00BE30B9">
            <w:pPr>
              <w:rPr>
                <w:lang w:val="sk-SK"/>
              </w:rPr>
            </w:pPr>
            <w:r w:rsidRPr="00203A1F">
              <w:rPr>
                <w:lang w:val="sk-SK"/>
              </w:rPr>
              <w:t>Ele</w:t>
            </w:r>
            <w:r w:rsidR="00BE30B9">
              <w:rPr>
                <w:lang w:val="sk-SK"/>
              </w:rPr>
              <w:t>k</w:t>
            </w:r>
            <w:r w:rsidRPr="00203A1F">
              <w:rPr>
                <w:lang w:val="sk-SK"/>
              </w:rPr>
              <w:t>tron</w:t>
            </w:r>
            <w:r w:rsidR="00664D31" w:rsidRPr="00203A1F">
              <w:rPr>
                <w:lang w:val="sk-SK"/>
              </w:rPr>
              <w:t>ic</w:t>
            </w:r>
            <w:r w:rsidR="00BE30B9">
              <w:rPr>
                <w:lang w:val="sk-SK"/>
              </w:rPr>
              <w:t>ký zámok</w:t>
            </w:r>
            <w:r w:rsidRPr="00203A1F">
              <w:rPr>
                <w:lang w:val="sk-SK"/>
              </w:rPr>
              <w:t xml:space="preserve"> 4,5</w:t>
            </w:r>
            <w:r w:rsidR="00884639" w:rsidRPr="00203A1F">
              <w:rPr>
                <w:lang w:val="sk-SK"/>
              </w:rPr>
              <w:t xml:space="preserve"> </w:t>
            </w:r>
            <w:r w:rsidRPr="00203A1F">
              <w:rPr>
                <w:lang w:val="sk-SK"/>
              </w:rPr>
              <w:t>-</w:t>
            </w:r>
            <w:r w:rsidR="00884639" w:rsidRPr="00203A1F">
              <w:rPr>
                <w:lang w:val="sk-SK"/>
              </w:rPr>
              <w:t xml:space="preserve"> </w:t>
            </w:r>
            <w:r w:rsidRPr="00203A1F">
              <w:rPr>
                <w:lang w:val="sk-SK"/>
              </w:rPr>
              <w:t>8V DC</w:t>
            </w:r>
          </w:p>
        </w:tc>
      </w:tr>
      <w:tr w:rsidR="008238C4" w:rsidRPr="00203A1F" w14:paraId="5DA8CD4E" w14:textId="77777777" w:rsidTr="0082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tcW w:w="1641" w:type="pct"/>
          </w:tcPr>
          <w:p w14:paraId="6AD50096" w14:textId="6A8A1356" w:rsidR="00CF7C80" w:rsidRPr="00203A1F" w:rsidRDefault="00BE30B9" w:rsidP="00BE30B9">
            <w:pPr>
              <w:rPr>
                <w:lang w:val="sk-SK"/>
              </w:rPr>
            </w:pPr>
            <w:r>
              <w:rPr>
                <w:lang w:val="sk-SK"/>
              </w:rPr>
              <w:t>Teplota vonkajšieho prostredia</w:t>
            </w:r>
          </w:p>
        </w:tc>
        <w:tc>
          <w:tcPr>
            <w:tcW w:w="3359" w:type="pct"/>
          </w:tcPr>
          <w:p w14:paraId="08847C7F" w14:textId="5D27F075" w:rsidR="00CF7C80" w:rsidRPr="00203A1F" w:rsidRDefault="00BE30B9" w:rsidP="00BE30B9">
            <w:pPr>
              <w:rPr>
                <w:lang w:val="sk-SK"/>
              </w:rPr>
            </w:pPr>
            <w:r>
              <w:rPr>
                <w:lang w:val="sk-SK"/>
              </w:rPr>
              <w:t xml:space="preserve">Od </w:t>
            </w:r>
            <w:r w:rsidR="00CF7C80" w:rsidRPr="00203A1F">
              <w:rPr>
                <w:lang w:val="sk-SK"/>
              </w:rPr>
              <w:t xml:space="preserve"> -20</w:t>
            </w:r>
            <w:r w:rsidR="00884639" w:rsidRPr="00203A1F">
              <w:rPr>
                <w:lang w:val="sk-SK"/>
              </w:rPr>
              <w:t xml:space="preserve"> </w:t>
            </w:r>
            <w:r w:rsidR="00330253" w:rsidRPr="00203A1F">
              <w:rPr>
                <w:rFonts w:ascii="Cambria Math" w:hAnsi="Cambria Math" w:cs="Cambria Math"/>
                <w:lang w:val="sk-SK"/>
              </w:rPr>
              <w:sym w:font="Symbol" w:char="F0B0"/>
            </w:r>
            <w:r w:rsidR="00255DDF" w:rsidRPr="00203A1F">
              <w:rPr>
                <w:lang w:val="sk-SK"/>
              </w:rPr>
              <w:t xml:space="preserve">C </w:t>
            </w:r>
            <w:r>
              <w:rPr>
                <w:lang w:val="sk-SK"/>
              </w:rPr>
              <w:t>d</w:t>
            </w:r>
            <w:r w:rsidR="00664D31" w:rsidRPr="00203A1F">
              <w:rPr>
                <w:lang w:val="sk-SK"/>
              </w:rPr>
              <w:t>o</w:t>
            </w:r>
            <w:r w:rsidR="00CF7C80" w:rsidRPr="00203A1F">
              <w:rPr>
                <w:lang w:val="sk-SK"/>
              </w:rPr>
              <w:t xml:space="preserve"> +5</w:t>
            </w:r>
            <w:r w:rsidR="00330253" w:rsidRPr="00203A1F">
              <w:rPr>
                <w:lang w:val="sk-SK"/>
              </w:rPr>
              <w:t>5</w:t>
            </w:r>
            <w:r w:rsidR="00884639" w:rsidRPr="00203A1F">
              <w:rPr>
                <w:lang w:val="sk-SK"/>
              </w:rPr>
              <w:t xml:space="preserve"> </w:t>
            </w:r>
            <w:r w:rsidR="00330253" w:rsidRPr="00203A1F">
              <w:rPr>
                <w:rFonts w:ascii="Cambria Math" w:hAnsi="Cambria Math" w:cs="Cambria Math"/>
                <w:lang w:val="sk-SK"/>
              </w:rPr>
              <w:sym w:font="Symbol" w:char="F0B0"/>
            </w:r>
            <w:r w:rsidR="00330253" w:rsidRPr="00203A1F">
              <w:rPr>
                <w:lang w:val="sk-SK"/>
              </w:rPr>
              <w:t>C</w:t>
            </w:r>
          </w:p>
        </w:tc>
      </w:tr>
      <w:tr w:rsidR="008238C4" w:rsidRPr="00203A1F" w14:paraId="637A9913" w14:textId="77777777" w:rsidTr="00823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1"/>
        </w:trPr>
        <w:tc>
          <w:tcPr>
            <w:tcW w:w="1641" w:type="pct"/>
          </w:tcPr>
          <w:p w14:paraId="2FD919E1" w14:textId="6D3284E3" w:rsidR="00CF7C80" w:rsidRPr="00203A1F" w:rsidRDefault="00BE30B9" w:rsidP="00BE30B9">
            <w:pPr>
              <w:rPr>
                <w:lang w:val="sk-SK"/>
              </w:rPr>
            </w:pPr>
            <w:r>
              <w:rPr>
                <w:lang w:val="sk-SK"/>
              </w:rPr>
              <w:t xml:space="preserve">Rozmery </w:t>
            </w:r>
            <w:r w:rsidR="006B7524" w:rsidRPr="00203A1F">
              <w:rPr>
                <w:lang w:val="sk-SK"/>
              </w:rPr>
              <w:t>D-box</w:t>
            </w:r>
            <w:r>
              <w:rPr>
                <w:lang w:val="sk-SK"/>
              </w:rPr>
              <w:t>u</w:t>
            </w:r>
          </w:p>
        </w:tc>
        <w:tc>
          <w:tcPr>
            <w:tcW w:w="3359" w:type="pct"/>
          </w:tcPr>
          <w:p w14:paraId="4AB1DD4E" w14:textId="52B0BD43" w:rsidR="00CF7C80" w:rsidRPr="00203A1F" w:rsidRDefault="004207B9" w:rsidP="00CF7C80">
            <w:pPr>
              <w:rPr>
                <w:lang w:val="sk-SK"/>
              </w:rPr>
            </w:pPr>
            <w:r>
              <w:rPr>
                <w:lang w:val="sk-SK"/>
              </w:rPr>
              <w:t>D-box 40     (š)</w:t>
            </w:r>
            <w:r w:rsidR="00664D31" w:rsidRPr="00203A1F">
              <w:rPr>
                <w:lang w:val="sk-SK"/>
              </w:rPr>
              <w:t xml:space="preserve"> </w:t>
            </w:r>
            <w:r>
              <w:rPr>
                <w:lang w:val="sk-SK"/>
              </w:rPr>
              <w:t>341</w:t>
            </w:r>
            <w:r w:rsidR="00330253" w:rsidRPr="00203A1F">
              <w:rPr>
                <w:lang w:val="sk-SK"/>
              </w:rPr>
              <w:t xml:space="preserve"> </w:t>
            </w:r>
            <w:r w:rsidR="00CF7C80" w:rsidRPr="00203A1F">
              <w:rPr>
                <w:lang w:val="sk-SK"/>
              </w:rPr>
              <w:t xml:space="preserve">mm x </w:t>
            </w:r>
            <w:r>
              <w:rPr>
                <w:lang w:val="sk-SK"/>
              </w:rPr>
              <w:t xml:space="preserve"> (v) 491</w:t>
            </w:r>
            <w:r w:rsidR="00330253" w:rsidRPr="00203A1F">
              <w:rPr>
                <w:lang w:val="sk-SK"/>
              </w:rPr>
              <w:t xml:space="preserve"> </w:t>
            </w:r>
            <w:r>
              <w:rPr>
                <w:lang w:val="sk-SK"/>
              </w:rPr>
              <w:t>mm x (h) 265</w:t>
            </w:r>
            <w:r w:rsidR="00664D31" w:rsidRPr="00203A1F">
              <w:rPr>
                <w:lang w:val="sk-SK"/>
              </w:rPr>
              <w:t xml:space="preserve"> </w:t>
            </w:r>
            <w:r w:rsidR="00CF7C80" w:rsidRPr="00203A1F">
              <w:rPr>
                <w:lang w:val="sk-SK"/>
              </w:rPr>
              <w:t>mm</w:t>
            </w:r>
          </w:p>
          <w:p w14:paraId="398230A2" w14:textId="0486DC62" w:rsidR="00664D31" w:rsidRPr="00203A1F" w:rsidRDefault="004207B9" w:rsidP="00CF7C80">
            <w:pPr>
              <w:rPr>
                <w:lang w:val="sk-SK"/>
              </w:rPr>
            </w:pPr>
            <w:r>
              <w:rPr>
                <w:lang w:val="sk-SK"/>
              </w:rPr>
              <w:t>D-box 80</w:t>
            </w:r>
            <w:r w:rsidRPr="00203A1F">
              <w:rPr>
                <w:lang w:val="sk-SK"/>
              </w:rPr>
              <w:t xml:space="preserve">    </w:t>
            </w:r>
            <w:r>
              <w:rPr>
                <w:lang w:val="sk-SK"/>
              </w:rPr>
              <w:t xml:space="preserve"> (š)</w:t>
            </w:r>
            <w:r w:rsidRPr="00203A1F">
              <w:rPr>
                <w:lang w:val="sk-SK"/>
              </w:rPr>
              <w:t xml:space="preserve"> </w:t>
            </w:r>
            <w:r>
              <w:rPr>
                <w:lang w:val="sk-SK"/>
              </w:rPr>
              <w:t>550</w:t>
            </w:r>
            <w:r w:rsidRPr="00203A1F">
              <w:rPr>
                <w:lang w:val="sk-SK"/>
              </w:rPr>
              <w:t xml:space="preserve"> mm x </w:t>
            </w:r>
            <w:r>
              <w:rPr>
                <w:lang w:val="sk-SK"/>
              </w:rPr>
              <w:t xml:space="preserve"> (v) 366</w:t>
            </w:r>
            <w:r w:rsidRPr="00203A1F">
              <w:rPr>
                <w:lang w:val="sk-SK"/>
              </w:rPr>
              <w:t xml:space="preserve"> </w:t>
            </w:r>
            <w:r>
              <w:rPr>
                <w:lang w:val="sk-SK"/>
              </w:rPr>
              <w:t>mm x (h) 435</w:t>
            </w:r>
            <w:r w:rsidRPr="00203A1F">
              <w:rPr>
                <w:lang w:val="sk-SK"/>
              </w:rPr>
              <w:t xml:space="preserve"> mm</w:t>
            </w:r>
          </w:p>
          <w:p w14:paraId="36C29FD6" w14:textId="52C8B643" w:rsidR="00664D31" w:rsidRPr="00203A1F" w:rsidRDefault="004207B9" w:rsidP="00CF7C80">
            <w:pPr>
              <w:rPr>
                <w:lang w:val="sk-SK"/>
              </w:rPr>
            </w:pPr>
            <w:r>
              <w:rPr>
                <w:lang w:val="sk-SK"/>
              </w:rPr>
              <w:t>D-box 160  (š)</w:t>
            </w:r>
            <w:r w:rsidRPr="00203A1F">
              <w:rPr>
                <w:lang w:val="sk-SK"/>
              </w:rPr>
              <w:t xml:space="preserve"> </w:t>
            </w:r>
            <w:r>
              <w:rPr>
                <w:lang w:val="sk-SK"/>
              </w:rPr>
              <w:t>550</w:t>
            </w:r>
            <w:r w:rsidRPr="00203A1F">
              <w:rPr>
                <w:lang w:val="sk-SK"/>
              </w:rPr>
              <w:t xml:space="preserve"> mm x </w:t>
            </w:r>
            <w:r>
              <w:rPr>
                <w:lang w:val="sk-SK"/>
              </w:rPr>
              <w:t xml:space="preserve"> (v) 735</w:t>
            </w:r>
            <w:r w:rsidRPr="00203A1F">
              <w:rPr>
                <w:lang w:val="sk-SK"/>
              </w:rPr>
              <w:t xml:space="preserve"> </w:t>
            </w:r>
            <w:r>
              <w:rPr>
                <w:lang w:val="sk-SK"/>
              </w:rPr>
              <w:t>mm x (h) 435</w:t>
            </w:r>
            <w:r w:rsidRPr="00203A1F">
              <w:rPr>
                <w:lang w:val="sk-SK"/>
              </w:rPr>
              <w:t xml:space="preserve"> mm</w:t>
            </w:r>
          </w:p>
        </w:tc>
      </w:tr>
      <w:tr w:rsidR="008238C4" w:rsidRPr="00203A1F" w14:paraId="4E382277" w14:textId="77777777" w:rsidTr="0082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tcW w:w="1641" w:type="pct"/>
            <w:tcBorders>
              <w:bottom w:val="single" w:sz="4" w:space="0" w:color="606970" w:themeColor="text2"/>
            </w:tcBorders>
          </w:tcPr>
          <w:p w14:paraId="714F60EA" w14:textId="335ED017" w:rsidR="00CF7C80" w:rsidRPr="00203A1F" w:rsidRDefault="00BE30B9" w:rsidP="00BE30B9">
            <w:pPr>
              <w:rPr>
                <w:lang w:val="sk-SK"/>
              </w:rPr>
            </w:pPr>
            <w:r>
              <w:rPr>
                <w:lang w:val="sk-SK"/>
              </w:rPr>
              <w:t xml:space="preserve">Vnútorný objem </w:t>
            </w:r>
          </w:p>
        </w:tc>
        <w:tc>
          <w:tcPr>
            <w:tcW w:w="3359" w:type="pct"/>
            <w:tcBorders>
              <w:bottom w:val="single" w:sz="4" w:space="0" w:color="606970" w:themeColor="text2"/>
            </w:tcBorders>
          </w:tcPr>
          <w:p w14:paraId="2F67A413" w14:textId="447BDB10" w:rsidR="00CF7C80" w:rsidRPr="00203A1F" w:rsidRDefault="004207B9" w:rsidP="00CF7C80">
            <w:pPr>
              <w:rPr>
                <w:lang w:val="sk-SK"/>
              </w:rPr>
            </w:pPr>
            <w:r>
              <w:rPr>
                <w:lang w:val="sk-SK"/>
              </w:rPr>
              <w:t>D-box 40</w:t>
            </w:r>
            <w:r w:rsidR="00664D31" w:rsidRPr="00203A1F">
              <w:rPr>
                <w:lang w:val="sk-SK"/>
              </w:rPr>
              <w:t xml:space="preserve">    </w:t>
            </w:r>
            <w:r>
              <w:rPr>
                <w:lang w:val="sk-SK"/>
              </w:rPr>
              <w:t xml:space="preserve">   40</w:t>
            </w:r>
            <w:r w:rsidR="00CF7C80" w:rsidRPr="00203A1F">
              <w:rPr>
                <w:lang w:val="sk-SK"/>
              </w:rPr>
              <w:t xml:space="preserve"> L</w:t>
            </w:r>
          </w:p>
          <w:p w14:paraId="1770092F" w14:textId="363904D9" w:rsidR="00664D31" w:rsidRPr="00203A1F" w:rsidRDefault="004207B9" w:rsidP="00CF7C80">
            <w:pPr>
              <w:rPr>
                <w:lang w:val="sk-SK"/>
              </w:rPr>
            </w:pPr>
            <w:r>
              <w:rPr>
                <w:lang w:val="sk-SK"/>
              </w:rPr>
              <w:t>D-box 80</w:t>
            </w:r>
            <w:r w:rsidR="00664D31" w:rsidRPr="00203A1F">
              <w:rPr>
                <w:lang w:val="sk-SK"/>
              </w:rPr>
              <w:t xml:space="preserve">     </w:t>
            </w:r>
            <w:r>
              <w:rPr>
                <w:lang w:val="sk-SK"/>
              </w:rPr>
              <w:t xml:space="preserve">  </w:t>
            </w:r>
            <w:r w:rsidR="00664D31" w:rsidRPr="00203A1F">
              <w:rPr>
                <w:lang w:val="sk-SK"/>
              </w:rPr>
              <w:t>80 L</w:t>
            </w:r>
          </w:p>
          <w:p w14:paraId="0D45EA3F" w14:textId="793000B5" w:rsidR="004207B9" w:rsidRPr="00203A1F" w:rsidRDefault="004207B9" w:rsidP="00CF7C80">
            <w:pPr>
              <w:rPr>
                <w:lang w:val="sk-SK"/>
              </w:rPr>
            </w:pPr>
            <w:r>
              <w:rPr>
                <w:lang w:val="sk-SK"/>
              </w:rPr>
              <w:t xml:space="preserve">D-box 160  </w:t>
            </w:r>
            <w:r w:rsidR="00664D31" w:rsidRPr="00203A1F">
              <w:rPr>
                <w:lang w:val="sk-SK"/>
              </w:rPr>
              <w:t>160 L</w:t>
            </w:r>
          </w:p>
        </w:tc>
      </w:tr>
    </w:tbl>
    <w:p w14:paraId="3B295FB6" w14:textId="77777777" w:rsidR="00ED5C40" w:rsidRPr="00203A1F" w:rsidRDefault="00ED5C40" w:rsidP="00594580">
      <w:pPr>
        <w:rPr>
          <w:lang w:val="sk-SK"/>
        </w:rPr>
      </w:pPr>
      <w:bookmarkStart w:id="26" w:name="_Toc25914817"/>
    </w:p>
    <w:p w14:paraId="1B8D189A" w14:textId="77777777" w:rsidR="008238C4" w:rsidRPr="00203A1F" w:rsidRDefault="008238C4" w:rsidP="00594580">
      <w:pPr>
        <w:rPr>
          <w:lang w:val="sk-SK"/>
        </w:rPr>
      </w:pPr>
    </w:p>
    <w:p w14:paraId="3E52D294" w14:textId="14BED06D" w:rsidR="00CF7C80" w:rsidRPr="00203A1F" w:rsidRDefault="00A42981" w:rsidP="00A42981">
      <w:pPr>
        <w:pStyle w:val="Heading1"/>
      </w:pPr>
      <w:bookmarkStart w:id="27" w:name="_Toc89170926"/>
      <w:bookmarkEnd w:id="26"/>
      <w:r w:rsidRPr="00A42981">
        <w:rPr>
          <w:lang w:val="sk-SK"/>
        </w:rPr>
        <w:lastRenderedPageBreak/>
        <w:t>Obmedzená záruka</w:t>
      </w:r>
      <w:bookmarkEnd w:id="27"/>
    </w:p>
    <w:p w14:paraId="5C191AB8" w14:textId="77777777" w:rsidR="00A42981" w:rsidRPr="00A42981" w:rsidRDefault="00A42981" w:rsidP="00A42981">
      <w:pPr>
        <w:jc w:val="both"/>
        <w:rPr>
          <w:lang w:val="sk-SK"/>
        </w:rPr>
      </w:pPr>
      <w:r w:rsidRPr="00A42981">
        <w:rPr>
          <w:lang w:val="sk-SK"/>
        </w:rPr>
        <w:t>Pred použitím D-boxu si pozorne prečítajte návod na obsluhu. Škody spôsobené nedodržaním týchto pokynov sú vylúčené z obmedzenej záruky na produkt.</w:t>
      </w:r>
    </w:p>
    <w:p w14:paraId="26C620AE" w14:textId="3C176BE8" w:rsidR="00A42981" w:rsidRDefault="00A42981" w:rsidP="00A42981">
      <w:pPr>
        <w:jc w:val="both"/>
        <w:rPr>
          <w:lang w:val="sk-SK"/>
        </w:rPr>
      </w:pPr>
      <w:r w:rsidRPr="00A42981">
        <w:rPr>
          <w:lang w:val="sk-SK"/>
        </w:rPr>
        <w:t xml:space="preserve">Obmedzená záruka je platná </w:t>
      </w:r>
      <w:r>
        <w:rPr>
          <w:lang w:val="sk-SK"/>
        </w:rPr>
        <w:t>po dobu 24 mesiacov od dátumu zakúpenia</w:t>
      </w:r>
      <w:r w:rsidRPr="00A42981">
        <w:rPr>
          <w:lang w:val="sk-SK"/>
        </w:rPr>
        <w:t>.</w:t>
      </w:r>
    </w:p>
    <w:p w14:paraId="00A9F953" w14:textId="77777777" w:rsidR="0011591D" w:rsidRPr="00203A1F" w:rsidRDefault="0011591D">
      <w:pPr>
        <w:rPr>
          <w:lang w:val="sk-SK"/>
        </w:rPr>
      </w:pPr>
      <w:r w:rsidRPr="00203A1F">
        <w:rPr>
          <w:lang w:val="sk-SK"/>
        </w:rPr>
        <w:br w:type="page"/>
      </w:r>
    </w:p>
    <w:p w14:paraId="3417803F" w14:textId="77777777" w:rsidR="00505138" w:rsidRPr="00203A1F" w:rsidRDefault="00505138" w:rsidP="00330253">
      <w:pPr>
        <w:rPr>
          <w:lang w:val="sk-SK"/>
        </w:rPr>
      </w:pPr>
    </w:p>
    <w:p w14:paraId="28756635" w14:textId="77777777" w:rsidR="00EB2D49" w:rsidRPr="00203A1F" w:rsidRDefault="00EB2D49" w:rsidP="00330253">
      <w:pPr>
        <w:rPr>
          <w:lang w:val="sk-SK"/>
        </w:rPr>
      </w:pPr>
    </w:p>
    <w:p w14:paraId="11388B08" w14:textId="77777777" w:rsidR="00EB2D49" w:rsidRPr="00203A1F" w:rsidRDefault="00EB2D49" w:rsidP="00330253">
      <w:pPr>
        <w:rPr>
          <w:lang w:val="sk-SK"/>
        </w:rPr>
      </w:pPr>
    </w:p>
    <w:p w14:paraId="7C1606D1" w14:textId="77777777" w:rsidR="00EB2D49" w:rsidRPr="00203A1F" w:rsidRDefault="00EB2D49" w:rsidP="00330253">
      <w:pPr>
        <w:rPr>
          <w:lang w:val="sk-SK"/>
        </w:rPr>
      </w:pPr>
    </w:p>
    <w:p w14:paraId="37750AB8" w14:textId="77777777" w:rsidR="00EB2D49" w:rsidRPr="00203A1F" w:rsidRDefault="00EB2D49" w:rsidP="00330253">
      <w:pPr>
        <w:rPr>
          <w:lang w:val="sk-SK"/>
        </w:rPr>
      </w:pPr>
    </w:p>
    <w:p w14:paraId="61FCE30E" w14:textId="77777777" w:rsidR="00EB2D49" w:rsidRPr="00203A1F" w:rsidRDefault="00EB2D49" w:rsidP="00330253">
      <w:pPr>
        <w:rPr>
          <w:lang w:val="sk-SK"/>
        </w:rPr>
      </w:pPr>
    </w:p>
    <w:p w14:paraId="2A83DA2E" w14:textId="77777777" w:rsidR="00EB2D49" w:rsidRPr="00203A1F" w:rsidRDefault="00EB2D49" w:rsidP="00330253">
      <w:pPr>
        <w:rPr>
          <w:lang w:val="sk-SK"/>
        </w:rPr>
      </w:pPr>
    </w:p>
    <w:p w14:paraId="3E816854" w14:textId="77777777" w:rsidR="00684F7D" w:rsidRPr="00203A1F" w:rsidRDefault="00684F7D" w:rsidP="00684F7D">
      <w:pPr>
        <w:rPr>
          <w:lang w:val="sk-SK"/>
        </w:rPr>
      </w:pPr>
    </w:p>
    <w:p w14:paraId="0830F8D7" w14:textId="77777777" w:rsidR="0070785F" w:rsidRPr="00203A1F" w:rsidRDefault="0070785F" w:rsidP="00330253">
      <w:pPr>
        <w:rPr>
          <w:lang w:val="sk-SK"/>
        </w:rPr>
      </w:pPr>
    </w:p>
    <w:p w14:paraId="40CD74BA" w14:textId="77777777" w:rsidR="0070785F" w:rsidRPr="00203A1F" w:rsidRDefault="0070785F" w:rsidP="00330253">
      <w:pPr>
        <w:rPr>
          <w:lang w:val="sk-SK"/>
        </w:rPr>
      </w:pPr>
    </w:p>
    <w:p w14:paraId="1F85C000" w14:textId="77777777" w:rsidR="0070785F" w:rsidRPr="00203A1F" w:rsidRDefault="0070785F" w:rsidP="00330253">
      <w:pPr>
        <w:rPr>
          <w:lang w:val="sk-SK"/>
        </w:rPr>
      </w:pPr>
    </w:p>
    <w:p w14:paraId="6C7AEDD6" w14:textId="75247DEC" w:rsidR="001109D0" w:rsidRPr="00203A1F" w:rsidRDefault="00356B9A" w:rsidP="00EB2D49">
      <w:pPr>
        <w:pStyle w:val="Title-naslovnica"/>
        <w:rPr>
          <w:lang w:val="sk-SK"/>
        </w:rPr>
      </w:pPr>
      <w:r w:rsidRPr="00203A1F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13FFB6FB" wp14:editId="0B76CBE6">
                <wp:simplePos x="0" y="0"/>
                <wp:positionH relativeFrom="column">
                  <wp:posOffset>-57496</wp:posOffset>
                </wp:positionH>
                <wp:positionV relativeFrom="paragraph">
                  <wp:posOffset>5209767</wp:posOffset>
                </wp:positionV>
                <wp:extent cx="5957180" cy="497941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7180" cy="4979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A638E4" id="Rectangle 7" o:spid="_x0000_s1026" style="position:absolute;margin-left:-4.55pt;margin-top:410.2pt;width:469.05pt;height:39.2pt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" fillcolor="white [3212]" stroked="f" strokeweight="1pt"/>
            </w:pict>
          </mc:Fallback>
        </mc:AlternateContent>
      </w:r>
      <w:r w:rsidR="00EB2D49" w:rsidRPr="00203A1F">
        <w:rPr>
          <w:lang w:val="sk-SK"/>
        </w:rPr>
        <w:t>www.direct4.me</w:t>
      </w:r>
    </w:p>
    <w:sectPr w:rsidR="001109D0" w:rsidRPr="00203A1F" w:rsidSect="00782B66">
      <w:type w:val="continuous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227E32" w14:textId="77777777" w:rsidR="00A77B78" w:rsidRDefault="00A77B78" w:rsidP="00707412">
      <w:pPr>
        <w:spacing w:after="0" w:line="240" w:lineRule="auto"/>
      </w:pPr>
      <w:r>
        <w:separator/>
      </w:r>
    </w:p>
  </w:endnote>
  <w:endnote w:type="continuationSeparator" w:id="0">
    <w:p w14:paraId="7F630EA8" w14:textId="77777777" w:rsidR="00A77B78" w:rsidRDefault="00A77B78" w:rsidP="00707412">
      <w:pPr>
        <w:spacing w:after="0" w:line="240" w:lineRule="auto"/>
      </w:pPr>
      <w:r>
        <w:continuationSeparator/>
      </w:r>
    </w:p>
  </w:endnote>
  <w:endnote w:type="continuationNotice" w:id="1">
    <w:p w14:paraId="3CEBCD74" w14:textId="77777777" w:rsidR="00A77B78" w:rsidRDefault="00A77B7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lober xBold">
    <w:altName w:val="Calibri"/>
    <w:panose1 w:val="00000000000000000000"/>
    <w:charset w:val="00"/>
    <w:family w:val="modern"/>
    <w:notTrueType/>
    <w:pitch w:val="variable"/>
    <w:sig w:usb0="A00002AF" w:usb1="5000207B" w:usb2="00000000" w:usb3="00000000" w:csb0="00000097" w:csb1="00000000"/>
  </w:font>
  <w:font w:name="Times New Roman (Body CS)">
    <w:altName w:val="Times New Roman"/>
    <w:charset w:val="00"/>
    <w:family w:val="roman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lober">
    <w:altName w:val="Cambria"/>
    <w:charset w:val="4D"/>
    <w:family w:val="auto"/>
    <w:pitch w:val="variable"/>
    <w:sig w:usb0="00000007" w:usb1="00000000" w:usb2="00000000" w:usb3="00000000" w:csb0="00000097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4AC9CF" w14:textId="710D8861" w:rsidR="004207B9" w:rsidRDefault="004207B9">
    <w:pPr>
      <w:pStyle w:val="Footer"/>
    </w:pPr>
    <w:r w:rsidRPr="00707412">
      <w:rPr>
        <w:noProof/>
        <w:lang w:val="sk-SK" w:eastAsia="sk-SK"/>
      </w:rPr>
      <w:drawing>
        <wp:anchor distT="0" distB="0" distL="114300" distR="114300" simplePos="0" relativeHeight="251658241" behindDoc="0" locked="0" layoutInCell="1" allowOverlap="1" wp14:anchorId="4781209F" wp14:editId="0DFB1239">
          <wp:simplePos x="0" y="0"/>
          <wp:positionH relativeFrom="column">
            <wp:posOffset>67945</wp:posOffset>
          </wp:positionH>
          <wp:positionV relativeFrom="paragraph">
            <wp:posOffset>60325</wp:posOffset>
          </wp:positionV>
          <wp:extent cx="754882" cy="111125"/>
          <wp:effectExtent l="0" t="0" r="7620" b="3175"/>
          <wp:wrapNone/>
          <wp:docPr id="709244162" name="Picture 709244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2" cy="111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D74FAEA" wp14:editId="3E8B5B6A">
              <wp:simplePos x="0" y="0"/>
              <wp:positionH relativeFrom="column">
                <wp:posOffset>0</wp:posOffset>
              </wp:positionH>
              <wp:positionV relativeFrom="margin">
                <wp:posOffset>9209405</wp:posOffset>
              </wp:positionV>
              <wp:extent cx="5760000" cy="180000"/>
              <wp:effectExtent l="0" t="0" r="6350" b="0"/>
              <wp:wrapNone/>
              <wp:docPr id="53" name="Rectangl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0000" cy="180000"/>
                      </a:xfrm>
                      <a:prstGeom prst="rect">
                        <a:avLst/>
                      </a:prstGeom>
                      <a:solidFill>
                        <a:srgbClr val="606A7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7909788" w14:textId="47A7FBD9" w:rsidR="004207B9" w:rsidRPr="00707412" w:rsidRDefault="004207B9" w:rsidP="00707412">
                          <w:pPr>
                            <w:snapToGrid w:val="0"/>
                            <w:spacing w:after="0" w:line="240" w:lineRule="auto"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  <w:r>
                            <w:rPr>
                              <w:color w:val="FFFFFF" w:themeColor="background1"/>
                              <w:sz w:val="11"/>
                              <w:szCs w:val="11"/>
                            </w:rPr>
                            <w:t xml:space="preserve">NÁVOD NA POUŽITIE </w:t>
                          </w:r>
                          <w:r w:rsidRPr="003E1A39">
                            <w:rPr>
                              <w:color w:val="FFFFFF" w:themeColor="background1"/>
                              <w:sz w:val="11"/>
                              <w:szCs w:val="11"/>
                            </w:rPr>
                            <w:t>(</w:t>
                          </w:r>
                          <w:r>
                            <w:rPr>
                              <w:color w:val="FFFFFF" w:themeColor="background1"/>
                              <w:sz w:val="11"/>
                              <w:szCs w:val="11"/>
                            </w:rPr>
                            <w:t>v1.3</w:t>
                          </w:r>
                          <w:r w:rsidRPr="003E1A39">
                            <w:rPr>
                              <w:color w:val="FFFFFF" w:themeColor="background1"/>
                              <w:sz w:val="11"/>
                              <w:szCs w:val="11"/>
                            </w:rPr>
                            <w:t>)</w:t>
                          </w:r>
                          <w:r>
                            <w:rPr>
                              <w:b w:val="0"/>
                              <w:bCs w:val="0"/>
                              <w:color w:val="FFFFFF" w:themeColor="background1"/>
                              <w:sz w:val="10"/>
                              <w:szCs w:val="10"/>
                            </w:rPr>
                            <w:tab/>
                          </w:r>
                          <w:r>
                            <w:rPr>
                              <w:b w:val="0"/>
                              <w:bCs w:val="0"/>
                              <w:color w:val="FFFFFF" w:themeColor="background1"/>
                              <w:sz w:val="10"/>
                              <w:szCs w:val="10"/>
                            </w:rPr>
                            <w:tab/>
                          </w:r>
                          <w:r>
                            <w:rPr>
                              <w:b w:val="0"/>
                              <w:bCs w:val="0"/>
                              <w:color w:val="FFFFFF" w:themeColor="background1"/>
                              <w:sz w:val="10"/>
                              <w:szCs w:val="10"/>
                            </w:rPr>
                            <w:tab/>
                          </w:r>
                          <w:r>
                            <w:rPr>
                              <w:b w:val="0"/>
                              <w:bCs w:val="0"/>
                              <w:color w:val="FFFFFF" w:themeColor="background1"/>
                              <w:sz w:val="10"/>
                              <w:szCs w:val="10"/>
                            </w:rPr>
                            <w:tab/>
                          </w:r>
                          <w:r>
                            <w:rPr>
                              <w:b w:val="0"/>
                              <w:bCs w:val="0"/>
                              <w:color w:val="FFFFFF" w:themeColor="background1"/>
                              <w:sz w:val="10"/>
                              <w:szCs w:val="10"/>
                            </w:rPr>
                            <w:tab/>
                          </w:r>
                          <w:r>
                            <w:rPr>
                              <w:b w:val="0"/>
                              <w:bCs w:val="0"/>
                              <w:color w:val="FFFFFF" w:themeColor="background1"/>
                              <w:sz w:val="10"/>
                              <w:szCs w:val="10"/>
                            </w:rPr>
                            <w:tab/>
                          </w:r>
                          <w:r>
                            <w:rPr>
                              <w:b w:val="0"/>
                              <w:bCs w:val="0"/>
                              <w:color w:val="FFFFFF" w:themeColor="background1"/>
                              <w:sz w:val="10"/>
                              <w:szCs w:val="10"/>
                            </w:rPr>
                            <w:tab/>
                          </w:r>
                          <w:r>
                            <w:rPr>
                              <w:b w:val="0"/>
                              <w:bCs w:val="0"/>
                              <w:color w:val="FFFFFF" w:themeColor="background1"/>
                              <w:sz w:val="10"/>
                              <w:szCs w:val="10"/>
                            </w:rPr>
                            <w:tab/>
                          </w:r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1496077458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sz w:val="22"/>
                                <w:szCs w:val="22"/>
                              </w:rPr>
                            </w:sdtEndPr>
                            <w:sdtContent>
                              <w:r w:rsidRPr="00A6268F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fldChar w:fldCharType="begin"/>
                              </w:r>
                              <w:r w:rsidRPr="00A6268F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instrText>PAGE   \* MERGEFORMAT</w:instrText>
                              </w:r>
                              <w:r w:rsidRPr="00A6268F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fldChar w:fldCharType="separate"/>
                              </w:r>
                              <w:r w:rsidR="009B7007">
                                <w:rPr>
                                  <w:noProof/>
                                  <w:color w:val="FFFFFF" w:themeColor="background1"/>
                                  <w:sz w:val="12"/>
                                  <w:szCs w:val="12"/>
                                </w:rPr>
                                <w:t>1</w:t>
                              </w:r>
                              <w:r w:rsidRPr="00A6268F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3600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74FAEA" id="Rectangle 53" o:spid="_x0000_s1045" style="position:absolute;margin-left:0;margin-top:725.15pt;width:453.55pt;height:14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" fillcolor="#606a70" stroked="f" strokeweight="1pt">
              <v:textbox inset="26mm,0,,0">
                <w:txbxContent>
                  <w:p w14:paraId="37909788" w14:textId="47A7FBD9" w:rsidR="004207B9" w:rsidRPr="00707412" w:rsidRDefault="004207B9" w:rsidP="00707412">
                    <w:pPr>
                      <w:snapToGrid w:val="0"/>
                      <w:spacing w:after="0" w:line="240" w:lineRule="auto"/>
                      <w:rPr>
                        <w:color w:val="FFFFFF" w:themeColor="background1"/>
                        <w:sz w:val="6"/>
                        <w:szCs w:val="6"/>
                      </w:rPr>
                    </w:pPr>
                    <w:r>
                      <w:rPr>
                        <w:color w:val="FFFFFF" w:themeColor="background1"/>
                        <w:sz w:val="11"/>
                        <w:szCs w:val="11"/>
                      </w:rPr>
                      <w:t xml:space="preserve">NÁVOD NA POUŽITIE </w:t>
                    </w:r>
                    <w:r w:rsidRPr="003E1A39">
                      <w:rPr>
                        <w:color w:val="FFFFFF" w:themeColor="background1"/>
                        <w:sz w:val="11"/>
                        <w:szCs w:val="11"/>
                      </w:rPr>
                      <w:t>(</w:t>
                    </w:r>
                    <w:r>
                      <w:rPr>
                        <w:color w:val="FFFFFF" w:themeColor="background1"/>
                        <w:sz w:val="11"/>
                        <w:szCs w:val="11"/>
                      </w:rPr>
                      <w:t>v1.3</w:t>
                    </w:r>
                    <w:r w:rsidRPr="003E1A39">
                      <w:rPr>
                        <w:color w:val="FFFFFF" w:themeColor="background1"/>
                        <w:sz w:val="11"/>
                        <w:szCs w:val="11"/>
                      </w:rPr>
                      <w:t>)</w:t>
                    </w:r>
                    <w:r>
                      <w:rPr>
                        <w:b w:val="0"/>
                        <w:bCs w:val="0"/>
                        <w:color w:val="FFFFFF" w:themeColor="background1"/>
                        <w:sz w:val="10"/>
                        <w:szCs w:val="10"/>
                      </w:rPr>
                      <w:tab/>
                    </w:r>
                    <w:r>
                      <w:rPr>
                        <w:b w:val="0"/>
                        <w:bCs w:val="0"/>
                        <w:color w:val="FFFFFF" w:themeColor="background1"/>
                        <w:sz w:val="10"/>
                        <w:szCs w:val="10"/>
                      </w:rPr>
                      <w:tab/>
                    </w:r>
                    <w:r>
                      <w:rPr>
                        <w:b w:val="0"/>
                        <w:bCs w:val="0"/>
                        <w:color w:val="FFFFFF" w:themeColor="background1"/>
                        <w:sz w:val="10"/>
                        <w:szCs w:val="10"/>
                      </w:rPr>
                      <w:tab/>
                    </w:r>
                    <w:r>
                      <w:rPr>
                        <w:b w:val="0"/>
                        <w:bCs w:val="0"/>
                        <w:color w:val="FFFFFF" w:themeColor="background1"/>
                        <w:sz w:val="10"/>
                        <w:szCs w:val="10"/>
                      </w:rPr>
                      <w:tab/>
                    </w:r>
                    <w:r>
                      <w:rPr>
                        <w:b w:val="0"/>
                        <w:bCs w:val="0"/>
                        <w:color w:val="FFFFFF" w:themeColor="background1"/>
                        <w:sz w:val="10"/>
                        <w:szCs w:val="10"/>
                      </w:rPr>
                      <w:tab/>
                    </w:r>
                    <w:r>
                      <w:rPr>
                        <w:b w:val="0"/>
                        <w:bCs w:val="0"/>
                        <w:color w:val="FFFFFF" w:themeColor="background1"/>
                        <w:sz w:val="10"/>
                        <w:szCs w:val="10"/>
                      </w:rPr>
                      <w:tab/>
                    </w:r>
                    <w:r>
                      <w:rPr>
                        <w:b w:val="0"/>
                        <w:bCs w:val="0"/>
                        <w:color w:val="FFFFFF" w:themeColor="background1"/>
                        <w:sz w:val="10"/>
                        <w:szCs w:val="10"/>
                      </w:rPr>
                      <w:tab/>
                    </w:r>
                    <w:r>
                      <w:rPr>
                        <w:b w:val="0"/>
                        <w:bCs w:val="0"/>
                        <w:color w:val="FFFFFF" w:themeColor="background1"/>
                        <w:sz w:val="10"/>
                        <w:szCs w:val="10"/>
                      </w:rPr>
                      <w:tab/>
                    </w:r>
                    <w:sdt>
                      <w:sdtPr>
                        <w:rPr>
                          <w:sz w:val="20"/>
                          <w:szCs w:val="20"/>
                        </w:rPr>
                        <w:id w:val="1496077458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sz w:val="22"/>
                          <w:szCs w:val="22"/>
                        </w:rPr>
                      </w:sdtEndPr>
                      <w:sdtContent>
                        <w:r w:rsidRPr="00A6268F">
                          <w:rPr>
                            <w:color w:val="FFFFFF" w:themeColor="background1"/>
                            <w:sz w:val="12"/>
                            <w:szCs w:val="12"/>
                          </w:rPr>
                          <w:fldChar w:fldCharType="begin"/>
                        </w:r>
                        <w:r w:rsidRPr="00A6268F">
                          <w:rPr>
                            <w:color w:val="FFFFFF" w:themeColor="background1"/>
                            <w:sz w:val="12"/>
                            <w:szCs w:val="12"/>
                          </w:rPr>
                          <w:instrText>PAGE   \* MERGEFORMAT</w:instrText>
                        </w:r>
                        <w:r w:rsidRPr="00A6268F">
                          <w:rPr>
                            <w:color w:val="FFFFFF" w:themeColor="background1"/>
                            <w:sz w:val="12"/>
                            <w:szCs w:val="12"/>
                          </w:rPr>
                          <w:fldChar w:fldCharType="separate"/>
                        </w:r>
                        <w:r w:rsidR="009B7007">
                          <w:rPr>
                            <w:noProof/>
                            <w:color w:val="FFFFFF" w:themeColor="background1"/>
                            <w:sz w:val="12"/>
                            <w:szCs w:val="12"/>
                          </w:rPr>
                          <w:t>1</w:t>
                        </w:r>
                        <w:r w:rsidRPr="00A6268F">
                          <w:rPr>
                            <w:color w:val="FFFFFF" w:themeColor="background1"/>
                            <w:sz w:val="12"/>
                            <w:szCs w:val="12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y="margin"/>
            </v:rect>
          </w:pict>
        </mc:Fallback>
      </mc:AlternateContent>
    </w:r>
    <w:r>
      <w:rPr>
        <w:noProof/>
      </w:rPr>
      <w:softHyphen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1985A7" w14:textId="77777777" w:rsidR="00A77B78" w:rsidRDefault="00A77B78" w:rsidP="00707412">
      <w:pPr>
        <w:spacing w:after="0" w:line="240" w:lineRule="auto"/>
      </w:pPr>
      <w:r>
        <w:separator/>
      </w:r>
    </w:p>
  </w:footnote>
  <w:footnote w:type="continuationSeparator" w:id="0">
    <w:p w14:paraId="23ABE6FB" w14:textId="77777777" w:rsidR="00A77B78" w:rsidRDefault="00A77B78" w:rsidP="00707412">
      <w:pPr>
        <w:spacing w:after="0" w:line="240" w:lineRule="auto"/>
      </w:pPr>
      <w:r>
        <w:continuationSeparator/>
      </w:r>
    </w:p>
  </w:footnote>
  <w:footnote w:type="continuationNotice" w:id="1">
    <w:p w14:paraId="79240A4A" w14:textId="77777777" w:rsidR="00A77B78" w:rsidRDefault="00A77B7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E7432"/>
    <w:multiLevelType w:val="hybridMultilevel"/>
    <w:tmpl w:val="BCF488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D4A21"/>
    <w:multiLevelType w:val="hybridMultilevel"/>
    <w:tmpl w:val="A2BA3D4A"/>
    <w:lvl w:ilvl="0" w:tplc="B5A4E01E">
      <w:start w:val="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140" w:hanging="360"/>
      </w:pPr>
    </w:lvl>
    <w:lvl w:ilvl="2" w:tplc="0424001B" w:tentative="1">
      <w:start w:val="1"/>
      <w:numFmt w:val="lowerRoman"/>
      <w:lvlText w:val="%3."/>
      <w:lvlJc w:val="right"/>
      <w:pPr>
        <w:ind w:left="1860" w:hanging="180"/>
      </w:pPr>
    </w:lvl>
    <w:lvl w:ilvl="3" w:tplc="0424000F" w:tentative="1">
      <w:start w:val="1"/>
      <w:numFmt w:val="decimal"/>
      <w:lvlText w:val="%4."/>
      <w:lvlJc w:val="left"/>
      <w:pPr>
        <w:ind w:left="2580" w:hanging="360"/>
      </w:pPr>
    </w:lvl>
    <w:lvl w:ilvl="4" w:tplc="04240019" w:tentative="1">
      <w:start w:val="1"/>
      <w:numFmt w:val="lowerLetter"/>
      <w:lvlText w:val="%5."/>
      <w:lvlJc w:val="left"/>
      <w:pPr>
        <w:ind w:left="3300" w:hanging="360"/>
      </w:pPr>
    </w:lvl>
    <w:lvl w:ilvl="5" w:tplc="0424001B" w:tentative="1">
      <w:start w:val="1"/>
      <w:numFmt w:val="lowerRoman"/>
      <w:lvlText w:val="%6."/>
      <w:lvlJc w:val="right"/>
      <w:pPr>
        <w:ind w:left="4020" w:hanging="180"/>
      </w:pPr>
    </w:lvl>
    <w:lvl w:ilvl="6" w:tplc="0424000F" w:tentative="1">
      <w:start w:val="1"/>
      <w:numFmt w:val="decimal"/>
      <w:lvlText w:val="%7."/>
      <w:lvlJc w:val="left"/>
      <w:pPr>
        <w:ind w:left="4740" w:hanging="360"/>
      </w:pPr>
    </w:lvl>
    <w:lvl w:ilvl="7" w:tplc="04240019" w:tentative="1">
      <w:start w:val="1"/>
      <w:numFmt w:val="lowerLetter"/>
      <w:lvlText w:val="%8."/>
      <w:lvlJc w:val="left"/>
      <w:pPr>
        <w:ind w:left="5460" w:hanging="360"/>
      </w:pPr>
    </w:lvl>
    <w:lvl w:ilvl="8" w:tplc="0424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C5A7C50"/>
    <w:multiLevelType w:val="hybridMultilevel"/>
    <w:tmpl w:val="071E567C"/>
    <w:lvl w:ilvl="0" w:tplc="45926882">
      <w:start w:val="1"/>
      <w:numFmt w:val="decimal"/>
      <w:pStyle w:val="ListParagraph"/>
      <w:lvlText w:val="%1"/>
      <w:lvlJc w:val="left"/>
      <w:pPr>
        <w:ind w:left="644" w:hanging="360"/>
      </w:pPr>
      <w:rPr>
        <w:rFonts w:ascii="Glober xBold" w:hAnsi="Glober xBold" w:cs="Times New Roman (Body CS)" w:hint="default"/>
        <w:b w:val="0"/>
        <w:i w:val="0"/>
        <w:sz w:val="22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315E19CF"/>
    <w:multiLevelType w:val="multilevel"/>
    <w:tmpl w:val="BC162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4B70B34"/>
    <w:multiLevelType w:val="hybridMultilevel"/>
    <w:tmpl w:val="3B7EB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5356D9"/>
    <w:multiLevelType w:val="multilevel"/>
    <w:tmpl w:val="05806B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8BB76E8"/>
    <w:multiLevelType w:val="hybridMultilevel"/>
    <w:tmpl w:val="BDC26950"/>
    <w:lvl w:ilvl="0" w:tplc="952C4CF8">
      <w:start w:val="1"/>
      <w:numFmt w:val="bullet"/>
      <w:pStyle w:val="Table-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B7FE3C56">
      <w:start w:val="1"/>
      <w:numFmt w:val="bullet"/>
      <w:pStyle w:val="Bullet-2nivo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34251E"/>
    <w:multiLevelType w:val="multilevel"/>
    <w:tmpl w:val="8E3E7DA8"/>
    <w:lvl w:ilvl="0">
      <w:start w:val="1"/>
      <w:numFmt w:val="decimal"/>
      <w:lvlText w:val="%1"/>
      <w:lvlJc w:val="left"/>
      <w:pPr>
        <w:ind w:left="644" w:hanging="360"/>
      </w:pPr>
      <w:rPr>
        <w:rFonts w:asciiTheme="minorHAnsi" w:eastAsiaTheme="minorHAnsi" w:hAnsiTheme="minorHAnsi" w:cstheme="minorBidi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545D3AA7"/>
    <w:multiLevelType w:val="hybridMultilevel"/>
    <w:tmpl w:val="5CC0A274"/>
    <w:lvl w:ilvl="0" w:tplc="B5A4E01E">
      <w:start w:val="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140" w:hanging="360"/>
      </w:pPr>
    </w:lvl>
    <w:lvl w:ilvl="2" w:tplc="0424001B" w:tentative="1">
      <w:start w:val="1"/>
      <w:numFmt w:val="lowerRoman"/>
      <w:lvlText w:val="%3."/>
      <w:lvlJc w:val="right"/>
      <w:pPr>
        <w:ind w:left="1860" w:hanging="180"/>
      </w:pPr>
    </w:lvl>
    <w:lvl w:ilvl="3" w:tplc="0424000F" w:tentative="1">
      <w:start w:val="1"/>
      <w:numFmt w:val="decimal"/>
      <w:lvlText w:val="%4."/>
      <w:lvlJc w:val="left"/>
      <w:pPr>
        <w:ind w:left="2580" w:hanging="360"/>
      </w:pPr>
    </w:lvl>
    <w:lvl w:ilvl="4" w:tplc="04240019" w:tentative="1">
      <w:start w:val="1"/>
      <w:numFmt w:val="lowerLetter"/>
      <w:lvlText w:val="%5."/>
      <w:lvlJc w:val="left"/>
      <w:pPr>
        <w:ind w:left="3300" w:hanging="360"/>
      </w:pPr>
    </w:lvl>
    <w:lvl w:ilvl="5" w:tplc="0424001B" w:tentative="1">
      <w:start w:val="1"/>
      <w:numFmt w:val="lowerRoman"/>
      <w:lvlText w:val="%6."/>
      <w:lvlJc w:val="right"/>
      <w:pPr>
        <w:ind w:left="4020" w:hanging="180"/>
      </w:pPr>
    </w:lvl>
    <w:lvl w:ilvl="6" w:tplc="0424000F" w:tentative="1">
      <w:start w:val="1"/>
      <w:numFmt w:val="decimal"/>
      <w:lvlText w:val="%7."/>
      <w:lvlJc w:val="left"/>
      <w:pPr>
        <w:ind w:left="4740" w:hanging="360"/>
      </w:pPr>
    </w:lvl>
    <w:lvl w:ilvl="7" w:tplc="04240019" w:tentative="1">
      <w:start w:val="1"/>
      <w:numFmt w:val="lowerLetter"/>
      <w:lvlText w:val="%8."/>
      <w:lvlJc w:val="left"/>
      <w:pPr>
        <w:ind w:left="5460" w:hanging="360"/>
      </w:pPr>
    </w:lvl>
    <w:lvl w:ilvl="8" w:tplc="0424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54C25E05"/>
    <w:multiLevelType w:val="multilevel"/>
    <w:tmpl w:val="9814C81C"/>
    <w:lvl w:ilvl="0">
      <w:start w:val="1"/>
      <w:numFmt w:val="decimal"/>
      <w:lvlText w:val="%1"/>
      <w:lvlJc w:val="left"/>
      <w:pPr>
        <w:ind w:left="644" w:hanging="360"/>
      </w:pPr>
      <w:rPr>
        <w:rFonts w:ascii="Glober xBold" w:hAnsi="Glober xBold" w:cs="Times New Roman (Body CS)" w:hint="default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5C3A5BD2"/>
    <w:multiLevelType w:val="multilevel"/>
    <w:tmpl w:val="C84A74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4D0CA7"/>
    <w:multiLevelType w:val="hybridMultilevel"/>
    <w:tmpl w:val="5CC0A274"/>
    <w:lvl w:ilvl="0" w:tplc="B5A4E01E">
      <w:start w:val="1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500" w:hanging="360"/>
      </w:pPr>
    </w:lvl>
    <w:lvl w:ilvl="2" w:tplc="0424001B" w:tentative="1">
      <w:start w:val="1"/>
      <w:numFmt w:val="lowerRoman"/>
      <w:lvlText w:val="%3."/>
      <w:lvlJc w:val="right"/>
      <w:pPr>
        <w:ind w:left="2220" w:hanging="180"/>
      </w:pPr>
    </w:lvl>
    <w:lvl w:ilvl="3" w:tplc="0424000F" w:tentative="1">
      <w:start w:val="1"/>
      <w:numFmt w:val="decimal"/>
      <w:lvlText w:val="%4."/>
      <w:lvlJc w:val="left"/>
      <w:pPr>
        <w:ind w:left="2940" w:hanging="360"/>
      </w:pPr>
    </w:lvl>
    <w:lvl w:ilvl="4" w:tplc="04240019" w:tentative="1">
      <w:start w:val="1"/>
      <w:numFmt w:val="lowerLetter"/>
      <w:lvlText w:val="%5."/>
      <w:lvlJc w:val="left"/>
      <w:pPr>
        <w:ind w:left="3660" w:hanging="360"/>
      </w:pPr>
    </w:lvl>
    <w:lvl w:ilvl="5" w:tplc="0424001B" w:tentative="1">
      <w:start w:val="1"/>
      <w:numFmt w:val="lowerRoman"/>
      <w:lvlText w:val="%6."/>
      <w:lvlJc w:val="right"/>
      <w:pPr>
        <w:ind w:left="4380" w:hanging="180"/>
      </w:pPr>
    </w:lvl>
    <w:lvl w:ilvl="6" w:tplc="0424000F" w:tentative="1">
      <w:start w:val="1"/>
      <w:numFmt w:val="decimal"/>
      <w:lvlText w:val="%7."/>
      <w:lvlJc w:val="left"/>
      <w:pPr>
        <w:ind w:left="5100" w:hanging="360"/>
      </w:pPr>
    </w:lvl>
    <w:lvl w:ilvl="7" w:tplc="04240019" w:tentative="1">
      <w:start w:val="1"/>
      <w:numFmt w:val="lowerLetter"/>
      <w:lvlText w:val="%8."/>
      <w:lvlJc w:val="left"/>
      <w:pPr>
        <w:ind w:left="5820" w:hanging="360"/>
      </w:pPr>
    </w:lvl>
    <w:lvl w:ilvl="8" w:tplc="0424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6AF87454"/>
    <w:multiLevelType w:val="hybridMultilevel"/>
    <w:tmpl w:val="0CFC781E"/>
    <w:lvl w:ilvl="0" w:tplc="C2DE53C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EA61B6"/>
    <w:multiLevelType w:val="hybridMultilevel"/>
    <w:tmpl w:val="A184B724"/>
    <w:lvl w:ilvl="0" w:tplc="92FEABB6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1F23AE"/>
    <w:multiLevelType w:val="hybridMultilevel"/>
    <w:tmpl w:val="78CEF766"/>
    <w:lvl w:ilvl="0" w:tplc="B882DA92">
      <w:start w:val="1"/>
      <w:numFmt w:val="decimal"/>
      <w:pStyle w:val="Heading1"/>
      <w:lvlText w:val="%1.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2F3517"/>
    <w:multiLevelType w:val="hybridMultilevel"/>
    <w:tmpl w:val="3B885E94"/>
    <w:lvl w:ilvl="0" w:tplc="BB88E482">
      <w:start w:val="1"/>
      <w:numFmt w:val="decimal"/>
      <w:pStyle w:val="Table-Content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2"/>
  </w:num>
  <w:num w:numId="3">
    <w:abstractNumId w:val="11"/>
  </w:num>
  <w:num w:numId="4">
    <w:abstractNumId w:val="8"/>
  </w:num>
  <w:num w:numId="5">
    <w:abstractNumId w:val="1"/>
  </w:num>
  <w:num w:numId="6">
    <w:abstractNumId w:val="12"/>
  </w:num>
  <w:num w:numId="7">
    <w:abstractNumId w:val="0"/>
  </w:num>
  <w:num w:numId="8">
    <w:abstractNumId w:val="13"/>
  </w:num>
  <w:num w:numId="9">
    <w:abstractNumId w:val="4"/>
  </w:num>
  <w:num w:numId="10">
    <w:abstractNumId w:val="3"/>
  </w:num>
  <w:num w:numId="11">
    <w:abstractNumId w:val="5"/>
  </w:num>
  <w:num w:numId="12">
    <w:abstractNumId w:val="10"/>
  </w:num>
  <w:num w:numId="13">
    <w:abstractNumId w:val="15"/>
  </w:num>
  <w:num w:numId="14">
    <w:abstractNumId w:val="6"/>
  </w:num>
  <w:num w:numId="15">
    <w:abstractNumId w:val="2"/>
    <w:lvlOverride w:ilvl="0">
      <w:startOverride w:val="1"/>
    </w:lvlOverride>
  </w:num>
  <w:num w:numId="16">
    <w:abstractNumId w:val="7"/>
  </w:num>
  <w:num w:numId="17">
    <w:abstractNumId w:val="9"/>
  </w:num>
  <w:num w:numId="18">
    <w:abstractNumId w:val="2"/>
    <w:lvlOverride w:ilvl="0">
      <w:startOverride w:val="1"/>
    </w:lvlOverride>
  </w:num>
  <w:num w:numId="19">
    <w:abstractNumId w:val="2"/>
    <w:lvlOverride w:ilvl="0">
      <w:startOverride w:val="1"/>
    </w:lvlOverride>
  </w:num>
  <w:num w:numId="20">
    <w:abstractNumId w:val="2"/>
    <w:lvlOverride w:ilvl="0">
      <w:startOverride w:val="1"/>
    </w:lvlOverride>
  </w:num>
  <w:num w:numId="21">
    <w:abstractNumId w:val="2"/>
    <w:lvlOverride w:ilvl="0">
      <w:startOverride w:val="1"/>
    </w:lvlOverride>
  </w:num>
  <w:num w:numId="22">
    <w:abstractNumId w:val="2"/>
    <w:lvlOverride w:ilvl="0">
      <w:startOverride w:val="1"/>
    </w:lvlOverride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AB6"/>
    <w:rsid w:val="00000028"/>
    <w:rsid w:val="00003AE8"/>
    <w:rsid w:val="00014AE3"/>
    <w:rsid w:val="00015E1F"/>
    <w:rsid w:val="000212A8"/>
    <w:rsid w:val="00037A25"/>
    <w:rsid w:val="00051A87"/>
    <w:rsid w:val="000603EB"/>
    <w:rsid w:val="00060EB7"/>
    <w:rsid w:val="00064363"/>
    <w:rsid w:val="00073B19"/>
    <w:rsid w:val="000758BD"/>
    <w:rsid w:val="000806EC"/>
    <w:rsid w:val="00083BF7"/>
    <w:rsid w:val="000A590F"/>
    <w:rsid w:val="000A75D1"/>
    <w:rsid w:val="000B4606"/>
    <w:rsid w:val="000E049D"/>
    <w:rsid w:val="000E6AE4"/>
    <w:rsid w:val="001069E8"/>
    <w:rsid w:val="001109D0"/>
    <w:rsid w:val="00111DDE"/>
    <w:rsid w:val="00113832"/>
    <w:rsid w:val="0011591D"/>
    <w:rsid w:val="00125CF7"/>
    <w:rsid w:val="00126517"/>
    <w:rsid w:val="0013313E"/>
    <w:rsid w:val="00133C59"/>
    <w:rsid w:val="00135087"/>
    <w:rsid w:val="00136880"/>
    <w:rsid w:val="0014583E"/>
    <w:rsid w:val="00151ECF"/>
    <w:rsid w:val="00160D38"/>
    <w:rsid w:val="00165114"/>
    <w:rsid w:val="00180315"/>
    <w:rsid w:val="00182E09"/>
    <w:rsid w:val="00191D41"/>
    <w:rsid w:val="0019285C"/>
    <w:rsid w:val="001B118C"/>
    <w:rsid w:val="001C2D0E"/>
    <w:rsid w:val="001D279A"/>
    <w:rsid w:val="001D4976"/>
    <w:rsid w:val="001F393A"/>
    <w:rsid w:val="001F4023"/>
    <w:rsid w:val="0020012A"/>
    <w:rsid w:val="00203A1F"/>
    <w:rsid w:val="00205D58"/>
    <w:rsid w:val="002142E3"/>
    <w:rsid w:val="002331F4"/>
    <w:rsid w:val="00236F7F"/>
    <w:rsid w:val="00241A9E"/>
    <w:rsid w:val="00243D66"/>
    <w:rsid w:val="0025127A"/>
    <w:rsid w:val="00251DA7"/>
    <w:rsid w:val="002532EB"/>
    <w:rsid w:val="00255DDF"/>
    <w:rsid w:val="00261A0A"/>
    <w:rsid w:val="00275A12"/>
    <w:rsid w:val="00280DE4"/>
    <w:rsid w:val="00292767"/>
    <w:rsid w:val="002952C0"/>
    <w:rsid w:val="0029664C"/>
    <w:rsid w:val="002A1759"/>
    <w:rsid w:val="002A6097"/>
    <w:rsid w:val="002B1405"/>
    <w:rsid w:val="002B264F"/>
    <w:rsid w:val="002B275A"/>
    <w:rsid w:val="002C1980"/>
    <w:rsid w:val="002C19F2"/>
    <w:rsid w:val="002C35D0"/>
    <w:rsid w:val="002C60FD"/>
    <w:rsid w:val="002D4BAD"/>
    <w:rsid w:val="002E15BE"/>
    <w:rsid w:val="002E26BB"/>
    <w:rsid w:val="002E304A"/>
    <w:rsid w:val="002F3F82"/>
    <w:rsid w:val="002F53BB"/>
    <w:rsid w:val="00300F8B"/>
    <w:rsid w:val="00304986"/>
    <w:rsid w:val="00322E6F"/>
    <w:rsid w:val="00324F55"/>
    <w:rsid w:val="00330253"/>
    <w:rsid w:val="00332B7C"/>
    <w:rsid w:val="003542E3"/>
    <w:rsid w:val="00356B9A"/>
    <w:rsid w:val="00363914"/>
    <w:rsid w:val="00373777"/>
    <w:rsid w:val="00387B40"/>
    <w:rsid w:val="00394F5C"/>
    <w:rsid w:val="003A7B1A"/>
    <w:rsid w:val="003B0A0A"/>
    <w:rsid w:val="003B462C"/>
    <w:rsid w:val="003C101E"/>
    <w:rsid w:val="003C1ABC"/>
    <w:rsid w:val="003C548E"/>
    <w:rsid w:val="003D1699"/>
    <w:rsid w:val="003D38D2"/>
    <w:rsid w:val="003D5325"/>
    <w:rsid w:val="003D64E1"/>
    <w:rsid w:val="003D758F"/>
    <w:rsid w:val="003E01A4"/>
    <w:rsid w:val="003E1A39"/>
    <w:rsid w:val="003E263D"/>
    <w:rsid w:val="003E3376"/>
    <w:rsid w:val="003F7308"/>
    <w:rsid w:val="004003E5"/>
    <w:rsid w:val="004077BD"/>
    <w:rsid w:val="004207B9"/>
    <w:rsid w:val="0043571B"/>
    <w:rsid w:val="00441B22"/>
    <w:rsid w:val="004431F8"/>
    <w:rsid w:val="004460B3"/>
    <w:rsid w:val="00453708"/>
    <w:rsid w:val="004558C0"/>
    <w:rsid w:val="00460373"/>
    <w:rsid w:val="0046087E"/>
    <w:rsid w:val="00470696"/>
    <w:rsid w:val="00476C32"/>
    <w:rsid w:val="004833EE"/>
    <w:rsid w:val="00483619"/>
    <w:rsid w:val="00497D1A"/>
    <w:rsid w:val="004A2AC6"/>
    <w:rsid w:val="004A2CA2"/>
    <w:rsid w:val="004A49CC"/>
    <w:rsid w:val="004B3256"/>
    <w:rsid w:val="004B3CA6"/>
    <w:rsid w:val="004C2CA8"/>
    <w:rsid w:val="004D23CA"/>
    <w:rsid w:val="004E3195"/>
    <w:rsid w:val="004F24C6"/>
    <w:rsid w:val="004F3E59"/>
    <w:rsid w:val="004F4F54"/>
    <w:rsid w:val="004F7928"/>
    <w:rsid w:val="00500834"/>
    <w:rsid w:val="00501285"/>
    <w:rsid w:val="00505138"/>
    <w:rsid w:val="005077F3"/>
    <w:rsid w:val="005175FC"/>
    <w:rsid w:val="0052658C"/>
    <w:rsid w:val="00530B37"/>
    <w:rsid w:val="00543AF7"/>
    <w:rsid w:val="00550ADF"/>
    <w:rsid w:val="00563A16"/>
    <w:rsid w:val="00563DD5"/>
    <w:rsid w:val="00566E96"/>
    <w:rsid w:val="005936C1"/>
    <w:rsid w:val="00594580"/>
    <w:rsid w:val="005A020D"/>
    <w:rsid w:val="005A32FD"/>
    <w:rsid w:val="005A475C"/>
    <w:rsid w:val="005B2F5C"/>
    <w:rsid w:val="005B3A55"/>
    <w:rsid w:val="005C6332"/>
    <w:rsid w:val="005D7F56"/>
    <w:rsid w:val="005E30FB"/>
    <w:rsid w:val="005E484F"/>
    <w:rsid w:val="005E7E94"/>
    <w:rsid w:val="005F1A7B"/>
    <w:rsid w:val="005F2A9B"/>
    <w:rsid w:val="00602248"/>
    <w:rsid w:val="0062130F"/>
    <w:rsid w:val="006238EF"/>
    <w:rsid w:val="006408F7"/>
    <w:rsid w:val="00640C89"/>
    <w:rsid w:val="00642B99"/>
    <w:rsid w:val="006568F8"/>
    <w:rsid w:val="00664D31"/>
    <w:rsid w:val="006764E0"/>
    <w:rsid w:val="00677AAE"/>
    <w:rsid w:val="00681BBF"/>
    <w:rsid w:val="006846D1"/>
    <w:rsid w:val="00684F7D"/>
    <w:rsid w:val="00685B12"/>
    <w:rsid w:val="006864A5"/>
    <w:rsid w:val="00690947"/>
    <w:rsid w:val="0069741E"/>
    <w:rsid w:val="006A0F88"/>
    <w:rsid w:val="006A3ABF"/>
    <w:rsid w:val="006B0C31"/>
    <w:rsid w:val="006B2A58"/>
    <w:rsid w:val="006B5115"/>
    <w:rsid w:val="006B7524"/>
    <w:rsid w:val="006C5CC9"/>
    <w:rsid w:val="006D6A0D"/>
    <w:rsid w:val="006D7823"/>
    <w:rsid w:val="006E1171"/>
    <w:rsid w:val="006E55CD"/>
    <w:rsid w:val="006E7A12"/>
    <w:rsid w:val="006F04A8"/>
    <w:rsid w:val="006F0606"/>
    <w:rsid w:val="006F2777"/>
    <w:rsid w:val="00701579"/>
    <w:rsid w:val="00707412"/>
    <w:rsid w:val="0070785F"/>
    <w:rsid w:val="0071272A"/>
    <w:rsid w:val="0072564D"/>
    <w:rsid w:val="00734761"/>
    <w:rsid w:val="0073524E"/>
    <w:rsid w:val="00742BD4"/>
    <w:rsid w:val="00744CCC"/>
    <w:rsid w:val="007527EA"/>
    <w:rsid w:val="00757AD9"/>
    <w:rsid w:val="00760C01"/>
    <w:rsid w:val="007668B7"/>
    <w:rsid w:val="00770E0F"/>
    <w:rsid w:val="007818E9"/>
    <w:rsid w:val="00782B66"/>
    <w:rsid w:val="007923E3"/>
    <w:rsid w:val="007B6287"/>
    <w:rsid w:val="007B70F3"/>
    <w:rsid w:val="007B794E"/>
    <w:rsid w:val="007D0E55"/>
    <w:rsid w:val="007D4ECC"/>
    <w:rsid w:val="007E3555"/>
    <w:rsid w:val="007E3B48"/>
    <w:rsid w:val="007E672B"/>
    <w:rsid w:val="007E7EB8"/>
    <w:rsid w:val="007F2449"/>
    <w:rsid w:val="007F3297"/>
    <w:rsid w:val="007F511C"/>
    <w:rsid w:val="00814CB1"/>
    <w:rsid w:val="00816454"/>
    <w:rsid w:val="0081789E"/>
    <w:rsid w:val="008213E5"/>
    <w:rsid w:val="008226AF"/>
    <w:rsid w:val="008238C4"/>
    <w:rsid w:val="0084286F"/>
    <w:rsid w:val="00845B45"/>
    <w:rsid w:val="008473C1"/>
    <w:rsid w:val="00850EC9"/>
    <w:rsid w:val="00857113"/>
    <w:rsid w:val="00870830"/>
    <w:rsid w:val="00874CE9"/>
    <w:rsid w:val="00884639"/>
    <w:rsid w:val="00887583"/>
    <w:rsid w:val="0088793A"/>
    <w:rsid w:val="008922E1"/>
    <w:rsid w:val="00892B3D"/>
    <w:rsid w:val="0089568F"/>
    <w:rsid w:val="008972D4"/>
    <w:rsid w:val="008C0382"/>
    <w:rsid w:val="008C5FC3"/>
    <w:rsid w:val="008C7BF2"/>
    <w:rsid w:val="008D432F"/>
    <w:rsid w:val="008D6172"/>
    <w:rsid w:val="008D78BC"/>
    <w:rsid w:val="008E1065"/>
    <w:rsid w:val="008E16D4"/>
    <w:rsid w:val="008E3C46"/>
    <w:rsid w:val="008F0E3D"/>
    <w:rsid w:val="008F5069"/>
    <w:rsid w:val="00900AD0"/>
    <w:rsid w:val="0090611D"/>
    <w:rsid w:val="009222F0"/>
    <w:rsid w:val="00923115"/>
    <w:rsid w:val="00925A0A"/>
    <w:rsid w:val="00925F7A"/>
    <w:rsid w:val="00932A15"/>
    <w:rsid w:val="009342B5"/>
    <w:rsid w:val="00947429"/>
    <w:rsid w:val="009535F8"/>
    <w:rsid w:val="00955182"/>
    <w:rsid w:val="00965006"/>
    <w:rsid w:val="009706B3"/>
    <w:rsid w:val="009770D8"/>
    <w:rsid w:val="00986013"/>
    <w:rsid w:val="009A09F1"/>
    <w:rsid w:val="009A5AD5"/>
    <w:rsid w:val="009B0283"/>
    <w:rsid w:val="009B7007"/>
    <w:rsid w:val="009C49BB"/>
    <w:rsid w:val="009D5490"/>
    <w:rsid w:val="009D76B6"/>
    <w:rsid w:val="009E216E"/>
    <w:rsid w:val="009E6EDD"/>
    <w:rsid w:val="009F3997"/>
    <w:rsid w:val="00A02F8C"/>
    <w:rsid w:val="00A1186A"/>
    <w:rsid w:val="00A14BAD"/>
    <w:rsid w:val="00A231B7"/>
    <w:rsid w:val="00A31875"/>
    <w:rsid w:val="00A325D6"/>
    <w:rsid w:val="00A337AD"/>
    <w:rsid w:val="00A417AD"/>
    <w:rsid w:val="00A42161"/>
    <w:rsid w:val="00A42981"/>
    <w:rsid w:val="00A4395B"/>
    <w:rsid w:val="00A46215"/>
    <w:rsid w:val="00A574EF"/>
    <w:rsid w:val="00A63F2F"/>
    <w:rsid w:val="00A67631"/>
    <w:rsid w:val="00A75B21"/>
    <w:rsid w:val="00A768A3"/>
    <w:rsid w:val="00A77995"/>
    <w:rsid w:val="00A77B78"/>
    <w:rsid w:val="00A85CA5"/>
    <w:rsid w:val="00A86A96"/>
    <w:rsid w:val="00A90119"/>
    <w:rsid w:val="00A94547"/>
    <w:rsid w:val="00AA0296"/>
    <w:rsid w:val="00AA458B"/>
    <w:rsid w:val="00AB05A8"/>
    <w:rsid w:val="00AB1998"/>
    <w:rsid w:val="00AB2C6F"/>
    <w:rsid w:val="00AB66DC"/>
    <w:rsid w:val="00AC4380"/>
    <w:rsid w:val="00AC71BB"/>
    <w:rsid w:val="00AD2281"/>
    <w:rsid w:val="00AD488D"/>
    <w:rsid w:val="00AD7510"/>
    <w:rsid w:val="00AE1A76"/>
    <w:rsid w:val="00AE756D"/>
    <w:rsid w:val="00AF7578"/>
    <w:rsid w:val="00B10FC0"/>
    <w:rsid w:val="00B25897"/>
    <w:rsid w:val="00B26CEE"/>
    <w:rsid w:val="00B3306D"/>
    <w:rsid w:val="00B366C1"/>
    <w:rsid w:val="00B50F47"/>
    <w:rsid w:val="00B5787E"/>
    <w:rsid w:val="00B57ABB"/>
    <w:rsid w:val="00B63720"/>
    <w:rsid w:val="00B72E9A"/>
    <w:rsid w:val="00B8190A"/>
    <w:rsid w:val="00B82034"/>
    <w:rsid w:val="00B834F8"/>
    <w:rsid w:val="00B87654"/>
    <w:rsid w:val="00B91E54"/>
    <w:rsid w:val="00B970F3"/>
    <w:rsid w:val="00BA6579"/>
    <w:rsid w:val="00BB6795"/>
    <w:rsid w:val="00BC5856"/>
    <w:rsid w:val="00BD3492"/>
    <w:rsid w:val="00BE30B9"/>
    <w:rsid w:val="00BE5866"/>
    <w:rsid w:val="00C04575"/>
    <w:rsid w:val="00C15213"/>
    <w:rsid w:val="00C253ED"/>
    <w:rsid w:val="00C3140E"/>
    <w:rsid w:val="00C34DAB"/>
    <w:rsid w:val="00C40416"/>
    <w:rsid w:val="00C41AB6"/>
    <w:rsid w:val="00C443C2"/>
    <w:rsid w:val="00C610EE"/>
    <w:rsid w:val="00C706B1"/>
    <w:rsid w:val="00C73AFD"/>
    <w:rsid w:val="00C751BC"/>
    <w:rsid w:val="00C76EA5"/>
    <w:rsid w:val="00C81623"/>
    <w:rsid w:val="00C929BB"/>
    <w:rsid w:val="00CA3B1A"/>
    <w:rsid w:val="00CA4581"/>
    <w:rsid w:val="00CB2EA0"/>
    <w:rsid w:val="00CB7344"/>
    <w:rsid w:val="00CC140D"/>
    <w:rsid w:val="00CC3EDF"/>
    <w:rsid w:val="00CC5123"/>
    <w:rsid w:val="00CD0642"/>
    <w:rsid w:val="00CD0B4A"/>
    <w:rsid w:val="00CD44B9"/>
    <w:rsid w:val="00CE2E5A"/>
    <w:rsid w:val="00CE66E4"/>
    <w:rsid w:val="00CE680D"/>
    <w:rsid w:val="00CF55C1"/>
    <w:rsid w:val="00CF6EA8"/>
    <w:rsid w:val="00CF75D2"/>
    <w:rsid w:val="00CF7C80"/>
    <w:rsid w:val="00D01381"/>
    <w:rsid w:val="00D05707"/>
    <w:rsid w:val="00D138E3"/>
    <w:rsid w:val="00D15BF6"/>
    <w:rsid w:val="00D17D72"/>
    <w:rsid w:val="00D21674"/>
    <w:rsid w:val="00D2475A"/>
    <w:rsid w:val="00D34C18"/>
    <w:rsid w:val="00D410F7"/>
    <w:rsid w:val="00D474A9"/>
    <w:rsid w:val="00D57874"/>
    <w:rsid w:val="00D70702"/>
    <w:rsid w:val="00D944A5"/>
    <w:rsid w:val="00DB2478"/>
    <w:rsid w:val="00DB51E3"/>
    <w:rsid w:val="00DC327C"/>
    <w:rsid w:val="00DC41DA"/>
    <w:rsid w:val="00DC6504"/>
    <w:rsid w:val="00DF203B"/>
    <w:rsid w:val="00DF65B4"/>
    <w:rsid w:val="00E2370E"/>
    <w:rsid w:val="00E23D64"/>
    <w:rsid w:val="00E24024"/>
    <w:rsid w:val="00E4403A"/>
    <w:rsid w:val="00E53748"/>
    <w:rsid w:val="00E62212"/>
    <w:rsid w:val="00E720D7"/>
    <w:rsid w:val="00E8061C"/>
    <w:rsid w:val="00E81353"/>
    <w:rsid w:val="00E82C12"/>
    <w:rsid w:val="00E85EEA"/>
    <w:rsid w:val="00EA0104"/>
    <w:rsid w:val="00EA03E8"/>
    <w:rsid w:val="00EA0C74"/>
    <w:rsid w:val="00EA444A"/>
    <w:rsid w:val="00EA45F2"/>
    <w:rsid w:val="00EA4AC9"/>
    <w:rsid w:val="00EB03A0"/>
    <w:rsid w:val="00EB2D49"/>
    <w:rsid w:val="00EC101E"/>
    <w:rsid w:val="00EC4481"/>
    <w:rsid w:val="00EC459C"/>
    <w:rsid w:val="00EC5B4E"/>
    <w:rsid w:val="00EC6BBA"/>
    <w:rsid w:val="00EC7C9F"/>
    <w:rsid w:val="00ED2270"/>
    <w:rsid w:val="00ED4E9F"/>
    <w:rsid w:val="00ED5C40"/>
    <w:rsid w:val="00EE123A"/>
    <w:rsid w:val="00EE348E"/>
    <w:rsid w:val="00EF0DB0"/>
    <w:rsid w:val="00EF367D"/>
    <w:rsid w:val="00EF6F8D"/>
    <w:rsid w:val="00F05B53"/>
    <w:rsid w:val="00F0793B"/>
    <w:rsid w:val="00F12D08"/>
    <w:rsid w:val="00F1345B"/>
    <w:rsid w:val="00F15BF9"/>
    <w:rsid w:val="00F17C9C"/>
    <w:rsid w:val="00F2087A"/>
    <w:rsid w:val="00F216A2"/>
    <w:rsid w:val="00F23933"/>
    <w:rsid w:val="00F315F6"/>
    <w:rsid w:val="00F32CF8"/>
    <w:rsid w:val="00F33D97"/>
    <w:rsid w:val="00F350CD"/>
    <w:rsid w:val="00F45A68"/>
    <w:rsid w:val="00F46211"/>
    <w:rsid w:val="00F711AD"/>
    <w:rsid w:val="00F82AD1"/>
    <w:rsid w:val="00F867C9"/>
    <w:rsid w:val="00F91BBE"/>
    <w:rsid w:val="00F9674D"/>
    <w:rsid w:val="00FA5E6C"/>
    <w:rsid w:val="00FB4F1C"/>
    <w:rsid w:val="00FD17C9"/>
    <w:rsid w:val="00FF7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9A1AEB"/>
  <w15:docId w15:val="{B466B465-4662-43C1-86C6-C5E298A39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0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17AD"/>
    <w:rPr>
      <w:rFonts w:ascii="Glober" w:hAnsi="Glober"/>
      <w:b/>
      <w:bCs/>
      <w:color w:val="606A7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B66"/>
    <w:pPr>
      <w:keepNext/>
      <w:keepLines/>
      <w:numPr>
        <w:numId w:val="1"/>
      </w:numPr>
      <w:shd w:val="clear" w:color="auto" w:fill="FFFFFF"/>
      <w:spacing w:before="100" w:beforeAutospacing="1" w:after="100" w:afterAutospacing="1" w:line="240" w:lineRule="auto"/>
      <w:ind w:left="851" w:hanging="851"/>
      <w:jc w:val="both"/>
      <w:outlineLvl w:val="0"/>
    </w:pPr>
    <w:rPr>
      <w:rFonts w:ascii="Glober xBold" w:eastAsia="Times New Roman" w:hAnsi="Glober xBold" w:cs="Times New Roman"/>
      <w:b w:val="0"/>
      <w:bCs w:val="0"/>
      <w:color w:val="000000" w:themeColor="text1"/>
      <w:sz w:val="52"/>
      <w:szCs w:val="5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0253"/>
    <w:pPr>
      <w:keepNext/>
      <w:keepLines/>
      <w:shd w:val="clear" w:color="auto" w:fill="FFFFFF"/>
      <w:spacing w:before="100" w:beforeAutospacing="1" w:after="100" w:afterAutospacing="1" w:line="240" w:lineRule="auto"/>
      <w:outlineLvl w:val="1"/>
    </w:pPr>
    <w:rPr>
      <w:rFonts w:ascii="Glober xBold" w:eastAsia="Times New Roman" w:hAnsi="Glober xBold" w:cs="Times New Roman"/>
      <w:b w:val="0"/>
      <w:bCs w:val="0"/>
      <w:color w:val="000000" w:themeColor="text1"/>
      <w:sz w:val="32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F7C8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11D0E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Heading2Char"/>
    <w:uiPriority w:val="33"/>
    <w:qFormat/>
    <w:rsid w:val="002331F4"/>
    <w:rPr>
      <w:rFonts w:ascii="Glober xBold" w:eastAsia="Times New Roman" w:hAnsi="Glober xBold" w:cs="Times New Roman"/>
      <w:color w:val="000000" w:themeColor="text1"/>
      <w:sz w:val="32"/>
      <w:szCs w:val="32"/>
      <w:shd w:val="clear" w:color="auto" w:fill="FFFFFF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07412"/>
    <w:pPr>
      <w:tabs>
        <w:tab w:val="center" w:pos="4680"/>
        <w:tab w:val="right" w:pos="9360"/>
      </w:tabs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C41DA"/>
    <w:pPr>
      <w:numPr>
        <w:numId w:val="2"/>
      </w:numPr>
      <w:spacing w:after="0" w:line="240" w:lineRule="auto"/>
      <w:contextualSpacing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A94547"/>
    <w:rPr>
      <w:rFonts w:ascii="Glober" w:hAnsi="Glober"/>
      <w:b/>
      <w:i w:val="0"/>
      <w:color w:val="E23E20" w:themeColor="accent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82B66"/>
    <w:rPr>
      <w:rFonts w:ascii="Glober xBold" w:eastAsia="Times New Roman" w:hAnsi="Glober xBold" w:cs="Times New Roman"/>
      <w:color w:val="000000" w:themeColor="text1"/>
      <w:sz w:val="52"/>
      <w:szCs w:val="52"/>
      <w:shd w:val="clear" w:color="auto" w:fill="FFFFFF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707412"/>
    <w:rPr>
      <w:rFonts w:ascii="Glober" w:hAnsi="Glober"/>
      <w:b/>
      <w:bCs/>
      <w:color w:val="606A70"/>
    </w:rPr>
  </w:style>
  <w:style w:type="paragraph" w:styleId="TOC1">
    <w:name w:val="toc 1"/>
    <w:basedOn w:val="Normal"/>
    <w:next w:val="Normal"/>
    <w:autoRedefine/>
    <w:uiPriority w:val="39"/>
    <w:unhideWhenUsed/>
    <w:rsid w:val="0011591D"/>
    <w:pPr>
      <w:tabs>
        <w:tab w:val="left" w:pos="851"/>
        <w:tab w:val="right" w:leader="dot" w:pos="9062"/>
      </w:tabs>
      <w:spacing w:before="120" w:after="0" w:line="240" w:lineRule="auto"/>
    </w:pPr>
    <w:rPr>
      <w:bCs w:val="0"/>
      <w:iCs/>
      <w:noProof/>
      <w:sz w:val="21"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1591D"/>
    <w:pPr>
      <w:tabs>
        <w:tab w:val="right" w:leader="dot" w:pos="9062"/>
      </w:tabs>
      <w:spacing w:before="120" w:after="0" w:line="240" w:lineRule="auto"/>
      <w:ind w:left="851"/>
    </w:pPr>
    <w:rPr>
      <w:rFonts w:cs="Times New Roman (Body CS)"/>
      <w:bCs w:val="0"/>
      <w:noProof/>
      <w:sz w:val="1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330253"/>
    <w:rPr>
      <w:rFonts w:ascii="Glober xBold" w:eastAsia="Times New Roman" w:hAnsi="Glober xBold" w:cs="Times New Roman"/>
      <w:color w:val="000000" w:themeColor="text1"/>
      <w:sz w:val="32"/>
      <w:szCs w:val="32"/>
      <w:shd w:val="clear" w:color="auto" w:fill="FFFFFF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550ADF"/>
    <w:pPr>
      <w:spacing w:before="200"/>
      <w:ind w:left="864" w:right="864"/>
      <w:jc w:val="center"/>
    </w:pPr>
    <w:rPr>
      <w:b w:val="0"/>
      <w:bCs w:val="0"/>
      <w:i/>
      <w:iCs/>
      <w:color w:val="404040" w:themeColor="text1" w:themeTint="BF"/>
      <w:sz w:val="18"/>
      <w:szCs w:val="18"/>
    </w:rPr>
  </w:style>
  <w:style w:type="character" w:customStyle="1" w:styleId="QuoteChar">
    <w:name w:val="Quote Char"/>
    <w:basedOn w:val="DefaultParagraphFont"/>
    <w:link w:val="Quote"/>
    <w:uiPriority w:val="29"/>
    <w:rsid w:val="00550ADF"/>
    <w:rPr>
      <w:rFonts w:ascii="Glober" w:hAnsi="Glober"/>
      <w:i/>
      <w:iCs/>
      <w:color w:val="404040" w:themeColor="text1" w:themeTint="BF"/>
      <w:sz w:val="18"/>
      <w:szCs w:val="18"/>
    </w:rPr>
  </w:style>
  <w:style w:type="paragraph" w:styleId="NoSpacing">
    <w:name w:val="No Spacing"/>
    <w:uiPriority w:val="1"/>
    <w:qFormat/>
    <w:rsid w:val="00A417AD"/>
    <w:pPr>
      <w:spacing w:after="0" w:line="240" w:lineRule="auto"/>
    </w:pPr>
    <w:rPr>
      <w:rFonts w:ascii="Glober" w:hAnsi="Glober"/>
      <w:b/>
      <w:bCs/>
      <w:color w:val="606A70"/>
    </w:rPr>
  </w:style>
  <w:style w:type="character" w:styleId="Emphasis">
    <w:name w:val="Emphasis"/>
    <w:basedOn w:val="DefaultParagraphFont"/>
    <w:uiPriority w:val="20"/>
    <w:qFormat/>
    <w:rsid w:val="00A417AD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A417AD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417AD"/>
    <w:rPr>
      <w:rFonts w:eastAsiaTheme="minorEastAsia"/>
      <w:b/>
      <w:bCs/>
      <w:color w:val="5A5A5A" w:themeColor="text1" w:themeTint="A5"/>
      <w:spacing w:val="15"/>
    </w:rPr>
  </w:style>
  <w:style w:type="paragraph" w:styleId="Footer">
    <w:name w:val="footer"/>
    <w:basedOn w:val="Normal"/>
    <w:link w:val="FooterChar"/>
    <w:uiPriority w:val="99"/>
    <w:unhideWhenUsed/>
    <w:rsid w:val="007074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7412"/>
    <w:rPr>
      <w:rFonts w:ascii="Glober" w:hAnsi="Glober"/>
      <w:b/>
      <w:bCs/>
      <w:color w:val="606A70"/>
    </w:rPr>
  </w:style>
  <w:style w:type="character" w:styleId="SubtleEmphasis">
    <w:name w:val="Subtle Emphasis"/>
    <w:basedOn w:val="DefaultParagraphFont"/>
    <w:uiPriority w:val="19"/>
    <w:qFormat/>
    <w:rsid w:val="00550ADF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550ADF"/>
    <w:rPr>
      <w:b/>
      <w:bCs/>
    </w:rPr>
  </w:style>
  <w:style w:type="paragraph" w:customStyle="1" w:styleId="Title-naslovnica">
    <w:name w:val="Title - naslovnica"/>
    <w:basedOn w:val="Normal"/>
    <w:qFormat/>
    <w:rsid w:val="00742BD4"/>
    <w:pPr>
      <w:spacing w:after="0" w:line="240" w:lineRule="auto"/>
    </w:pPr>
    <w:rPr>
      <w:b w:val="0"/>
      <w:bCs w:val="0"/>
      <w:sz w:val="48"/>
      <w:szCs w:val="48"/>
    </w:rPr>
  </w:style>
  <w:style w:type="paragraph" w:customStyle="1" w:styleId="stevilcne-oznake">
    <w:name w:val="stevilcne-oznake"/>
    <w:basedOn w:val="Subtitle"/>
    <w:qFormat/>
    <w:rsid w:val="003B462C"/>
    <w:pPr>
      <w:spacing w:after="0"/>
      <w:jc w:val="center"/>
    </w:pPr>
    <w:rPr>
      <w:rFonts w:ascii="Glober" w:hAnsi="Glober"/>
      <w:color w:val="FFFFFF" w:themeColor="background1"/>
      <w:sz w:val="20"/>
      <w:szCs w:val="20"/>
    </w:rPr>
  </w:style>
  <w:style w:type="paragraph" w:customStyle="1" w:styleId="xBoldNormal">
    <w:name w:val="xBold Normal"/>
    <w:basedOn w:val="Normal"/>
    <w:qFormat/>
    <w:rsid w:val="009706B3"/>
    <w:rPr>
      <w:rFonts w:ascii="Glober xBold" w:hAnsi="Glober xBold"/>
      <w:b w:val="0"/>
      <w:bCs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4A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4A5"/>
    <w:rPr>
      <w:rFonts w:ascii="Times New Roman" w:hAnsi="Times New Roman" w:cs="Times New Roman"/>
      <w:b/>
      <w:bCs/>
      <w:color w:val="606A70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F7C80"/>
    <w:rPr>
      <w:color w:val="605E5C"/>
      <w:shd w:val="clear" w:color="auto" w:fill="E1DFDD"/>
    </w:rPr>
  </w:style>
  <w:style w:type="paragraph" w:customStyle="1" w:styleId="Style1">
    <w:name w:val="Style1"/>
    <w:basedOn w:val="Heading1"/>
    <w:qFormat/>
    <w:rsid w:val="00CF7C80"/>
    <w:pPr>
      <w:numPr>
        <w:numId w:val="0"/>
      </w:numPr>
    </w:pPr>
    <w:rPr>
      <w:rFonts w:ascii="Helvetica" w:hAnsi="Helvetica"/>
      <w:b/>
      <w:bCs/>
      <w:sz w:val="32"/>
      <w:szCs w:val="32"/>
    </w:rPr>
  </w:style>
  <w:style w:type="paragraph" w:customStyle="1" w:styleId="Style2">
    <w:name w:val="Style2"/>
    <w:basedOn w:val="Heading2"/>
    <w:qFormat/>
    <w:rsid w:val="00CF7C80"/>
    <w:rPr>
      <w:rFonts w:ascii="Helvetica" w:hAnsi="Helvetica"/>
      <w:b/>
      <w:sz w:val="26"/>
      <w:szCs w:val="26"/>
    </w:rPr>
  </w:style>
  <w:style w:type="table" w:styleId="TableGrid">
    <w:name w:val="Table Grid"/>
    <w:basedOn w:val="TableNormal"/>
    <w:uiPriority w:val="39"/>
    <w:rsid w:val="00CF7C80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F7C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7C80"/>
    <w:pPr>
      <w:spacing w:after="0" w:line="240" w:lineRule="auto"/>
    </w:pPr>
    <w:rPr>
      <w:rFonts w:asciiTheme="minorHAnsi" w:hAnsiTheme="minorHAnsi"/>
      <w:b w:val="0"/>
      <w:bCs w:val="0"/>
      <w:color w:val="auto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7C80"/>
    <w:rPr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F7C80"/>
    <w:rPr>
      <w:rFonts w:asciiTheme="majorHAnsi" w:eastAsiaTheme="majorEastAsia" w:hAnsiTheme="majorHAnsi" w:cstheme="majorBidi"/>
      <w:b/>
      <w:bCs/>
      <w:color w:val="711D0E" w:themeColor="accent1" w:themeShade="7F"/>
      <w:sz w:val="24"/>
      <w:szCs w:val="24"/>
    </w:rPr>
  </w:style>
  <w:style w:type="paragraph" w:customStyle="1" w:styleId="Legendatitle">
    <w:name w:val="Legenda title"/>
    <w:basedOn w:val="Normal"/>
    <w:qFormat/>
    <w:rsid w:val="00330253"/>
    <w:rPr>
      <w:rFonts w:ascii="Glober xBold" w:hAnsi="Glober xBold"/>
      <w:b w:val="0"/>
      <w:bCs w:val="0"/>
    </w:rPr>
  </w:style>
  <w:style w:type="paragraph" w:customStyle="1" w:styleId="Table-Titlerow">
    <w:name w:val="Table - Title row"/>
    <w:basedOn w:val="Normal"/>
    <w:qFormat/>
    <w:rsid w:val="00255DDF"/>
    <w:pPr>
      <w:spacing w:after="0" w:line="240" w:lineRule="auto"/>
    </w:pPr>
    <w:rPr>
      <w:rFonts w:ascii="Glober xBold" w:eastAsia="Calibri" w:hAnsi="Glober xBold"/>
      <w:b w:val="0"/>
      <w:color w:val="FFFFFF"/>
    </w:rPr>
  </w:style>
  <w:style w:type="paragraph" w:customStyle="1" w:styleId="Table-Content">
    <w:name w:val="Table - Content"/>
    <w:basedOn w:val="Normal"/>
    <w:qFormat/>
    <w:rsid w:val="00255DDF"/>
    <w:pPr>
      <w:numPr>
        <w:numId w:val="13"/>
      </w:numPr>
      <w:spacing w:after="0" w:line="240" w:lineRule="auto"/>
      <w:ind w:left="0" w:firstLine="0"/>
    </w:pPr>
    <w:rPr>
      <w:rFonts w:eastAsia="Calibri"/>
      <w:sz w:val="21"/>
      <w:szCs w:val="21"/>
    </w:rPr>
  </w:style>
  <w:style w:type="paragraph" w:customStyle="1" w:styleId="TableNumbering">
    <w:name w:val="Table Numbering"/>
    <w:basedOn w:val="Normal"/>
    <w:qFormat/>
    <w:rsid w:val="0072564D"/>
    <w:pPr>
      <w:ind w:left="360" w:hanging="360"/>
    </w:pPr>
    <w:rPr>
      <w:rFonts w:asciiTheme="minorHAnsi" w:hAnsiTheme="minorHAnsi"/>
      <w:b w:val="0"/>
      <w:bCs w:val="0"/>
      <w:sz w:val="21"/>
      <w:szCs w:val="21"/>
      <w:lang w:val="en-US"/>
    </w:rPr>
  </w:style>
  <w:style w:type="paragraph" w:customStyle="1" w:styleId="Table-Bullet">
    <w:name w:val="Table - Bullet"/>
    <w:basedOn w:val="Table-Content"/>
    <w:qFormat/>
    <w:rsid w:val="0072564D"/>
    <w:pPr>
      <w:numPr>
        <w:numId w:val="14"/>
      </w:numPr>
      <w:ind w:left="391" w:hanging="391"/>
    </w:pPr>
  </w:style>
  <w:style w:type="paragraph" w:customStyle="1" w:styleId="Bullet-2nivo">
    <w:name w:val="Bullet - 2 nivo"/>
    <w:basedOn w:val="Normal"/>
    <w:qFormat/>
    <w:rsid w:val="0072564D"/>
    <w:pPr>
      <w:numPr>
        <w:ilvl w:val="1"/>
        <w:numId w:val="14"/>
      </w:numPr>
      <w:spacing w:after="120" w:line="240" w:lineRule="auto"/>
      <w:ind w:left="1134" w:hanging="425"/>
      <w:contextualSpacing/>
    </w:pPr>
    <w:rPr>
      <w:rFonts w:asciiTheme="minorHAnsi" w:hAnsiTheme="minorHAnsi"/>
      <w:b w:val="0"/>
      <w:lang w:val="en-US"/>
    </w:rPr>
  </w:style>
  <w:style w:type="table" w:styleId="LightList-Accent3">
    <w:name w:val="Light List Accent 3"/>
    <w:aliases w:val="Direct4.me - table"/>
    <w:basedOn w:val="TableNormal"/>
    <w:unhideWhenUsed/>
    <w:rsid w:val="0072564D"/>
    <w:pPr>
      <w:spacing w:after="0" w:line="240" w:lineRule="auto"/>
    </w:pPr>
    <w:rPr>
      <w:color w:val="606970" w:themeColor="text2"/>
      <w:sz w:val="21"/>
    </w:rPr>
    <w:tblPr>
      <w:tblStyleRowBandSize w:val="1"/>
      <w:tblStyleColBandSize w:val="1"/>
      <w:tblCellMar>
        <w:top w:w="113" w:type="dxa"/>
        <w:bottom w:w="113" w:type="dxa"/>
      </w:tblCellMar>
    </w:tblPr>
    <w:tblStylePr w:type="firstRow">
      <w:pPr>
        <w:spacing w:before="0" w:after="0" w:line="240" w:lineRule="auto"/>
        <w:jc w:val="left"/>
      </w:pPr>
      <w:rPr>
        <w:rFonts w:asciiTheme="minorHAnsi" w:hAnsiTheme="minorHAnsi"/>
        <w:b/>
        <w:bCs/>
        <w:color w:val="E7E6E6" w:themeColor="background2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06970" w:themeFill="text2"/>
        <w:vAlign w:val="center"/>
      </w:tcPr>
    </w:tblStylePr>
    <w:tblStylePr w:type="lastRow">
      <w:pPr>
        <w:spacing w:before="0" w:after="0" w:line="240" w:lineRule="auto"/>
      </w:pPr>
      <w:rPr>
        <w:rFonts w:asciiTheme="minorHAnsi" w:hAnsiTheme="minorHAnsi"/>
        <w:b/>
        <w:bCs/>
        <w:sz w:val="2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606970" w:themeColor="text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rPr>
        <w:color w:val="F2F2F2" w:themeColor="background1" w:themeShade="F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rPr>
        <w:rFonts w:asciiTheme="minorHAnsi" w:hAnsiTheme="minorHAnsi"/>
        <w:color w:val="606970" w:themeColor="text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Direct4me-table1">
    <w:name w:val="Direct4.me - table1"/>
    <w:basedOn w:val="TableNormal"/>
    <w:next w:val="LightList-Accent3"/>
    <w:unhideWhenUsed/>
    <w:rsid w:val="00255DDF"/>
    <w:pPr>
      <w:spacing w:after="0" w:line="240" w:lineRule="auto"/>
    </w:pPr>
    <w:rPr>
      <w:color w:val="606970"/>
      <w:sz w:val="21"/>
    </w:rPr>
    <w:tblPr>
      <w:tblStyleRowBandSize w:val="1"/>
      <w:tblStyleColBandSize w:val="1"/>
      <w:tblCellMar>
        <w:top w:w="113" w:type="dxa"/>
        <w:bottom w:w="113" w:type="dxa"/>
      </w:tblCellMar>
    </w:tblPr>
    <w:tblStylePr w:type="firstRow">
      <w:pPr>
        <w:spacing w:before="0" w:after="0" w:line="240" w:lineRule="auto"/>
        <w:jc w:val="left"/>
      </w:pPr>
      <w:rPr>
        <w:rFonts w:ascii="Calibri" w:hAnsi="Calibri"/>
        <w:b/>
        <w:bCs/>
        <w:color w:val="E7E6E6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06970"/>
        <w:vAlign w:val="center"/>
      </w:tcPr>
    </w:tblStylePr>
    <w:tblStylePr w:type="lastRow">
      <w:pPr>
        <w:spacing w:before="0" w:after="0" w:line="240" w:lineRule="auto"/>
      </w:pPr>
      <w:rPr>
        <w:rFonts w:ascii="Calibri" w:hAnsi="Calibri"/>
        <w:b/>
        <w:bCs/>
        <w:sz w:val="2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60697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rPr>
        <w:color w:val="F2F2F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rPr>
        <w:rFonts w:ascii="Calibri" w:hAnsi="Calibri"/>
        <w:color w:val="60697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LightList-Accent31">
    <w:name w:val="Light List - Accent 31"/>
    <w:basedOn w:val="TableNormal"/>
    <w:next w:val="LightList-Accent3"/>
    <w:unhideWhenUsed/>
    <w:rsid w:val="00255DDF"/>
    <w:pPr>
      <w:spacing w:after="0" w:line="240" w:lineRule="auto"/>
    </w:pPr>
    <w:tblPr>
      <w:tblStyleRowBandSize w:val="1"/>
      <w:tblStyleColBandSize w:val="1"/>
      <w:tblBorders>
        <w:top w:val="single" w:sz="8" w:space="0" w:color="9BC0BC"/>
        <w:left w:val="single" w:sz="8" w:space="0" w:color="9BC0BC"/>
        <w:bottom w:val="single" w:sz="8" w:space="0" w:color="9BC0BC"/>
        <w:right w:val="single" w:sz="8" w:space="0" w:color="9BC0B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C0B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C0BC"/>
          <w:left w:val="single" w:sz="8" w:space="0" w:color="9BC0BC"/>
          <w:bottom w:val="single" w:sz="8" w:space="0" w:color="9BC0BC"/>
          <w:right w:val="single" w:sz="8" w:space="0" w:color="9BC0B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C0BC"/>
          <w:left w:val="single" w:sz="8" w:space="0" w:color="9BC0BC"/>
          <w:bottom w:val="single" w:sz="8" w:space="0" w:color="9BC0BC"/>
          <w:right w:val="single" w:sz="8" w:space="0" w:color="9BC0BC"/>
        </w:tcBorders>
      </w:tcPr>
    </w:tblStylePr>
    <w:tblStylePr w:type="band1Horz">
      <w:tblPr/>
      <w:tcPr>
        <w:tcBorders>
          <w:top w:val="single" w:sz="8" w:space="0" w:color="9BC0BC"/>
          <w:left w:val="single" w:sz="8" w:space="0" w:color="9BC0BC"/>
          <w:bottom w:val="single" w:sz="8" w:space="0" w:color="9BC0BC"/>
          <w:right w:val="single" w:sz="8" w:space="0" w:color="9BC0BC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8F0E3D"/>
    <w:rPr>
      <w:color w:val="954F72" w:themeColor="followedHyperlink"/>
      <w:u w:val="single"/>
    </w:rPr>
  </w:style>
  <w:style w:type="paragraph" w:customStyle="1" w:styleId="krogec">
    <w:name w:val="krogec"/>
    <w:basedOn w:val="stevilcne-oznake"/>
    <w:qFormat/>
    <w:rsid w:val="007E3B48"/>
    <w:pPr>
      <w:spacing w:line="360" w:lineRule="auto"/>
    </w:pPr>
    <w:rPr>
      <w:rFonts w:ascii="Glober xBold" w:hAnsi="Glober xBold"/>
      <w:b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direct4.me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hyperlink" Target="https://u.direct4.me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6.tiff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Direct4me">
  <a:themeElements>
    <a:clrScheme name="Direct4me-v01">
      <a:dk1>
        <a:srgbClr val="000000"/>
      </a:dk1>
      <a:lt1>
        <a:srgbClr val="FFFFFF"/>
      </a:lt1>
      <a:dk2>
        <a:srgbClr val="606970"/>
      </a:dk2>
      <a:lt2>
        <a:srgbClr val="E7E6E6"/>
      </a:lt2>
      <a:accent1>
        <a:srgbClr val="E23E20"/>
      </a:accent1>
      <a:accent2>
        <a:srgbClr val="F09B79"/>
      </a:accent2>
      <a:accent3>
        <a:srgbClr val="9BC0BC"/>
      </a:accent3>
      <a:accent4>
        <a:srgbClr val="606970"/>
      </a:accent4>
      <a:accent5>
        <a:srgbClr val="000000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5D8BF18911FDC44AA81478766BF4A2C" ma:contentTypeVersion="13" ma:contentTypeDescription="Ustvari nov dokument." ma:contentTypeScope="" ma:versionID="e3aef6b3df2e290844d2000f18f1ab24">
  <xsd:schema xmlns:xsd="http://www.w3.org/2001/XMLSchema" xmlns:xs="http://www.w3.org/2001/XMLSchema" xmlns:p="http://schemas.microsoft.com/office/2006/metadata/properties" xmlns:ns2="487603ce-ecf7-45f0-9721-ae783a06e9f2" xmlns:ns3="8fccd139-03c1-43ae-8717-b06740a606bc" targetNamespace="http://schemas.microsoft.com/office/2006/metadata/properties" ma:root="true" ma:fieldsID="719eb180c0b2d586f1d644821377424c" ns2:_="" ns3:_="">
    <xsd:import namespace="487603ce-ecf7-45f0-9721-ae783a06e9f2"/>
    <xsd:import namespace="8fccd139-03c1-43ae-8717-b06740a606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603ce-ecf7-45f0-9721-ae783a06e9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ccd139-03c1-43ae-8717-b06740a606b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279B29D-42DD-4703-88EF-F117E55AF00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8422D2-FB7C-4757-90B7-5E98325C40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603ce-ecf7-45f0-9721-ae783a06e9f2"/>
    <ds:schemaRef ds:uri="8fccd139-03c1-43ae-8717-b06740a606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537E88-7B8E-4373-9857-D84B515D70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ED96B0-1EDA-42A8-BD2C-C59F9F85E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2180</Words>
  <Characters>12426</Characters>
  <Application>Microsoft Office Word</Application>
  <DocSecurity>0</DocSecurity>
  <Lines>103</Lines>
  <Paragraphs>29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14577</CharactersWithSpaces>
  <SharedDoc>false</SharedDoc>
  <HLinks>
    <vt:vector size="120" baseType="variant">
      <vt:variant>
        <vt:i4>786457</vt:i4>
      </vt:variant>
      <vt:variant>
        <vt:i4>114</vt:i4>
      </vt:variant>
      <vt:variant>
        <vt:i4>0</vt:i4>
      </vt:variant>
      <vt:variant>
        <vt:i4>5</vt:i4>
      </vt:variant>
      <vt:variant>
        <vt:lpwstr>https://u.direct4.me/</vt:lpwstr>
      </vt:variant>
      <vt:variant>
        <vt:lpwstr/>
      </vt:variant>
      <vt:variant>
        <vt:i4>1048639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_Toc26184881</vt:lpwstr>
      </vt:variant>
      <vt:variant>
        <vt:i4>1114175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_Toc26184880</vt:lpwstr>
      </vt:variant>
      <vt:variant>
        <vt:i4>1572912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_Toc26184879</vt:lpwstr>
      </vt:variant>
      <vt:variant>
        <vt:i4>1638448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_Toc26184878</vt:lpwstr>
      </vt:variant>
      <vt:variant>
        <vt:i4>1441840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_Toc26184877</vt:lpwstr>
      </vt:variant>
      <vt:variant>
        <vt:i4>1507376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_Toc26184876</vt:lpwstr>
      </vt:variant>
      <vt:variant>
        <vt:i4>1310768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_Toc26184875</vt:lpwstr>
      </vt:variant>
      <vt:variant>
        <vt:i4>1376304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_Toc26184874</vt:lpwstr>
      </vt:variant>
      <vt:variant>
        <vt:i4>1179696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_Toc26184873</vt:lpwstr>
      </vt:variant>
      <vt:variant>
        <vt:i4>1245232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_Toc26184872</vt:lpwstr>
      </vt:variant>
      <vt:variant>
        <vt:i4>1048624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_Toc26184871</vt:lpwstr>
      </vt:variant>
      <vt:variant>
        <vt:i4>1114160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_Toc26184870</vt:lpwstr>
      </vt:variant>
      <vt:variant>
        <vt:i4>1572913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_Toc26184869</vt:lpwstr>
      </vt:variant>
      <vt:variant>
        <vt:i4>1638449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_Toc26184868</vt:lpwstr>
      </vt:variant>
      <vt:variant>
        <vt:i4>1441841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_Toc26184867</vt:lpwstr>
      </vt:variant>
      <vt:variant>
        <vt:i4>1507377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_Toc26184866</vt:lpwstr>
      </vt:variant>
      <vt:variant>
        <vt:i4>1310769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_Toc26184865</vt:lpwstr>
      </vt:variant>
      <vt:variant>
        <vt:i4>1376305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_Toc26184864</vt:lpwstr>
      </vt:variant>
      <vt:variant>
        <vt:i4>3604541</vt:i4>
      </vt:variant>
      <vt:variant>
        <vt:i4>0</vt:i4>
      </vt:variant>
      <vt:variant>
        <vt:i4>0</vt:i4>
      </vt:variant>
      <vt:variant>
        <vt:i4>5</vt:i4>
      </vt:variant>
      <vt:variant>
        <vt:lpwstr>http://www.direct4.me/sl-si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Beňo Vladimír</dc:creator>
  <cp:lastModifiedBy>Beňo Vladimír</cp:lastModifiedBy>
  <cp:revision>2</cp:revision>
  <cp:lastPrinted>2021-11-30T12:30:00Z</cp:lastPrinted>
  <dcterms:created xsi:type="dcterms:W3CDTF">2022-07-15T08:37:00Z</dcterms:created>
  <dcterms:modified xsi:type="dcterms:W3CDTF">2022-07-15T08:37:00Z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0x01010085D8BF18911FDC44AA81478766BF4A2C</vt:lpwstr>
  </property>
</Properties>
</file>